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22C6FDFA" w:rsidRDefault="035794AE" w14:paraId="079C133B" w14:textId="4A457B62">
      <w:pPr>
        <w:spacing w:line="276" w:lineRule="auto"/>
        <w:jc w:val="center"/>
        <w:rPr>
          <w:rFonts w:ascii="Arial" w:hAnsi="Arial" w:eastAsia="Arial" w:cs="Arial"/>
          <w:color w:val="000000" w:themeColor="text1"/>
          <w:lang w:val="es-MX"/>
        </w:rPr>
      </w:pPr>
    </w:p>
    <w:p w:rsidR="00292940" w:rsidP="42A1315D" w:rsidRDefault="3D5E3583" w14:paraId="5CA77D6B" w14:textId="5E2C0C88">
      <w:pPr>
        <w:shd w:val="clear" w:color="auto" w:fill="FFFFFF" w:themeFill="background1"/>
        <w:spacing w:after="0" w:line="276" w:lineRule="auto"/>
        <w:jc w:val="center"/>
        <w:rPr>
          <w:rFonts w:ascii="Arial" w:hAnsi="Arial" w:eastAsia="Arial" w:cs="Arial"/>
          <w:color w:val="000000" w:themeColor="text1"/>
          <w:lang w:val="es-MX"/>
        </w:rPr>
      </w:pPr>
      <w:r>
        <w:rPr>
          <w:noProof/>
        </w:rPr>
        <w:drawing>
          <wp:inline distT="0" distB="0" distL="0" distR="0" wp14:anchorId="27FDD14E" wp14:editId="2FD9F77D">
            <wp:extent cx="1857375" cy="400050"/>
            <wp:effectExtent l="0" t="0" r="0" b="0"/>
            <wp:docPr id="243998139"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00292940" w:rsidP="00292940" w:rsidRDefault="00292940" w14:paraId="0EC8386B" w14:textId="1D593B1E">
      <w:pPr>
        <w:spacing w:after="0" w:line="240" w:lineRule="auto"/>
      </w:pPr>
    </w:p>
    <w:p w:rsidRPr="00CA2D7F" w:rsidR="220FEE44" w:rsidP="38F0C29F" w:rsidRDefault="220FEE44" w14:paraId="5C358716" w14:textId="5BAA85F4">
      <w:pPr>
        <w:spacing w:before="240" w:after="240" w:line="240" w:lineRule="auto"/>
        <w:jc w:val="center"/>
        <w:rPr>
          <w:rFonts w:ascii="Arial Nova" w:hAnsi="Arial Nova" w:eastAsiaTheme="minorEastAsia"/>
          <w:b/>
          <w:bCs/>
          <w:color w:val="000000" w:themeColor="text1"/>
          <w:sz w:val="28"/>
          <w:szCs w:val="28"/>
          <w:lang w:val="es-MX"/>
        </w:rPr>
      </w:pPr>
      <w:r w:rsidRPr="00CA2D7F">
        <w:rPr>
          <w:rFonts w:ascii="Arial Nova" w:hAnsi="Arial Nova" w:eastAsiaTheme="minorEastAsia"/>
          <w:b/>
          <w:bCs/>
          <w:color w:val="000000" w:themeColor="text1"/>
          <w:sz w:val="28"/>
          <w:szCs w:val="28"/>
          <w:lang w:val="es-MX"/>
        </w:rPr>
        <w:t>Volkswagen de México re</w:t>
      </w:r>
      <w:r w:rsidRPr="00CA2D7F" w:rsidR="31CD6D32">
        <w:rPr>
          <w:rFonts w:ascii="Arial Nova" w:hAnsi="Arial Nova" w:eastAsiaTheme="minorEastAsia"/>
          <w:b/>
          <w:bCs/>
          <w:color w:val="000000" w:themeColor="text1"/>
          <w:sz w:val="28"/>
          <w:szCs w:val="28"/>
          <w:lang w:val="es-MX"/>
        </w:rPr>
        <w:t>fuerza su compromiso ambiental con la jornada de reforestación de la Cuenca de la Soledad en Guanajuato</w:t>
      </w:r>
    </w:p>
    <w:p w:rsidRPr="00CA2D7F" w:rsidR="1A4B8BED" w:rsidP="38F0C29F" w:rsidRDefault="1A4B8BED" w14:paraId="01EB6C46" w14:textId="5CB65EEC">
      <w:pPr>
        <w:pStyle w:val="ListParagraph"/>
        <w:numPr>
          <w:ilvl w:val="0"/>
          <w:numId w:val="3"/>
        </w:numPr>
        <w:spacing w:before="240" w:after="240"/>
        <w:jc w:val="both"/>
        <w:rPr>
          <w:rFonts w:ascii="Arial Nova" w:hAnsi="Arial Nova" w:eastAsia="Arial" w:cs="Arial"/>
          <w:i/>
          <w:iCs/>
          <w:color w:val="000000" w:themeColor="text1"/>
          <w:lang w:val="es-MX"/>
        </w:rPr>
      </w:pPr>
      <w:r w:rsidRPr="00CA2D7F">
        <w:rPr>
          <w:rFonts w:ascii="Arial Nova" w:hAnsi="Arial Nova" w:eastAsiaTheme="minorEastAsia"/>
          <w:i/>
          <w:iCs/>
          <w:color w:val="000000" w:themeColor="text1"/>
          <w:lang w:val="es-MX"/>
        </w:rPr>
        <w:t>Como parte del programa</w:t>
      </w:r>
      <w:r w:rsidRPr="00CA2D7F" w:rsidR="34F02ACA">
        <w:rPr>
          <w:rFonts w:ascii="Arial Nova" w:hAnsi="Arial Nova" w:eastAsiaTheme="minorEastAsia"/>
          <w:i/>
          <w:iCs/>
          <w:color w:val="000000" w:themeColor="text1"/>
          <w:lang w:val="es-MX"/>
        </w:rPr>
        <w:t xml:space="preserve"> </w:t>
      </w:r>
      <w:r w:rsidRPr="00CA2D7F">
        <w:rPr>
          <w:rFonts w:ascii="Arial Nova" w:hAnsi="Arial Nova" w:eastAsiaTheme="minorEastAsia"/>
          <w:i/>
          <w:iCs/>
          <w:color w:val="000000" w:themeColor="text1"/>
          <w:lang w:val="es-MX"/>
        </w:rPr>
        <w:t>“Por Amor a México”</w:t>
      </w:r>
      <w:r w:rsidRPr="00CA2D7F" w:rsidR="7F0E1618">
        <w:rPr>
          <w:rFonts w:ascii="Arial Nova" w:hAnsi="Arial Nova" w:eastAsiaTheme="minorEastAsia"/>
          <w:i/>
          <w:iCs/>
          <w:color w:val="000000" w:themeColor="text1"/>
          <w:lang w:val="es-MX"/>
        </w:rPr>
        <w:t xml:space="preserve">, </w:t>
      </w:r>
      <w:r w:rsidRPr="00CA2D7F" w:rsidR="5539EC36">
        <w:rPr>
          <w:rFonts w:ascii="Arial Nova" w:hAnsi="Arial Nova" w:eastAsiaTheme="minorEastAsia"/>
          <w:i/>
          <w:iCs/>
          <w:color w:val="000000" w:themeColor="text1"/>
          <w:lang w:val="es-MX"/>
        </w:rPr>
        <w:t>colaboradores de la armadora participaron en una jornada de</w:t>
      </w:r>
      <w:r w:rsidRPr="00CA2D7F">
        <w:rPr>
          <w:rFonts w:ascii="Arial Nova" w:hAnsi="Arial Nova" w:eastAsiaTheme="minorEastAsia"/>
          <w:i/>
          <w:iCs/>
          <w:color w:val="000000" w:themeColor="text1"/>
          <w:lang w:val="es-MX"/>
        </w:rPr>
        <w:t xml:space="preserve"> reforestación </w:t>
      </w:r>
      <w:r w:rsidRPr="00CA2D7F" w:rsidR="24674EA7">
        <w:rPr>
          <w:rFonts w:ascii="Arial Nova" w:hAnsi="Arial Nova" w:eastAsiaTheme="minorEastAsia"/>
          <w:i/>
          <w:iCs/>
          <w:color w:val="000000" w:themeColor="text1"/>
          <w:lang w:val="es-MX"/>
        </w:rPr>
        <w:t>en la</w:t>
      </w:r>
      <w:r w:rsidRPr="00CA2D7F">
        <w:rPr>
          <w:rFonts w:ascii="Arial Nova" w:hAnsi="Arial Nova" w:eastAsiaTheme="minorEastAsia"/>
          <w:i/>
          <w:iCs/>
          <w:color w:val="000000" w:themeColor="text1"/>
          <w:lang w:val="es-MX"/>
        </w:rPr>
        <w:t xml:space="preserve"> Cuenca de la Soledad</w:t>
      </w:r>
      <w:r w:rsidRPr="00CA2D7F" w:rsidR="1C839BA0">
        <w:rPr>
          <w:rFonts w:ascii="Arial Nova" w:hAnsi="Arial Nova" w:eastAsiaTheme="minorEastAsia"/>
          <w:i/>
          <w:iCs/>
          <w:color w:val="000000" w:themeColor="text1"/>
          <w:lang w:val="es-MX"/>
        </w:rPr>
        <w:t>, una zona clave para la captación de agua y preservación de la biodiversidad.</w:t>
      </w:r>
    </w:p>
    <w:p w:rsidRPr="00CA2D7F" w:rsidR="2AA22688" w:rsidP="70C7B1DF" w:rsidRDefault="2AA22688" w14:paraId="2DB2A93D" w14:textId="4D987539">
      <w:pPr>
        <w:spacing w:before="240" w:after="240"/>
        <w:jc w:val="both"/>
        <w:rPr>
          <w:rFonts w:ascii="Arial Nova" w:hAnsi="Arial Nova" w:eastAsia="Arial" w:cs="Arial"/>
          <w:i w:val="1"/>
          <w:iCs w:val="1"/>
          <w:color w:val="000000" w:themeColor="text1"/>
          <w:lang w:val="es-MX"/>
        </w:rPr>
      </w:pPr>
      <w:r w:rsidRPr="70C7B1DF" w:rsidR="2AA22688">
        <w:rPr>
          <w:rFonts w:ascii="Arial Nova" w:hAnsi="Arial Nova" w:eastAsia="Arial" w:cs="Arial"/>
          <w:b w:val="1"/>
          <w:bCs w:val="1"/>
          <w:sz w:val="20"/>
          <w:szCs w:val="20"/>
          <w:lang w:val="es-MX"/>
        </w:rPr>
        <w:t>Guanajuato,</w:t>
      </w:r>
      <w:r w:rsidRPr="70C7B1DF" w:rsidR="63BB03FE">
        <w:rPr>
          <w:rFonts w:ascii="Arial Nova" w:hAnsi="Arial Nova" w:eastAsia="Arial" w:cs="Arial"/>
          <w:b w:val="1"/>
          <w:bCs w:val="1"/>
          <w:sz w:val="20"/>
          <w:szCs w:val="20"/>
          <w:lang w:val="es-MX"/>
        </w:rPr>
        <w:t xml:space="preserve"> Guanajuato, </w:t>
      </w:r>
      <w:r w:rsidRPr="70C7B1DF" w:rsidR="3C2FB708">
        <w:rPr>
          <w:rFonts w:ascii="Arial Nova" w:hAnsi="Arial Nova" w:eastAsia="Arial" w:cs="Arial"/>
          <w:b w:val="1"/>
          <w:bCs w:val="1"/>
          <w:sz w:val="20"/>
          <w:szCs w:val="20"/>
          <w:lang w:val="es-MX"/>
        </w:rPr>
        <w:t>8</w:t>
      </w:r>
      <w:r w:rsidRPr="70C7B1DF" w:rsidR="63BB03FE">
        <w:rPr>
          <w:rFonts w:ascii="Arial Nova" w:hAnsi="Arial Nova" w:eastAsia="Arial" w:cs="Arial"/>
          <w:b w:val="1"/>
          <w:bCs w:val="1"/>
          <w:sz w:val="20"/>
          <w:szCs w:val="20"/>
          <w:lang w:val="es-MX"/>
        </w:rPr>
        <w:t xml:space="preserve"> de julio de </w:t>
      </w:r>
      <w:r w:rsidRPr="70C7B1DF" w:rsidR="41EA6612">
        <w:rPr>
          <w:rFonts w:ascii="Arial Nova" w:hAnsi="Arial Nova" w:eastAsia="Arial" w:cs="Arial"/>
          <w:b w:val="1"/>
          <w:bCs w:val="1"/>
          <w:sz w:val="20"/>
          <w:szCs w:val="20"/>
          <w:lang w:val="es-MX"/>
        </w:rPr>
        <w:t>2025 –</w:t>
      </w:r>
      <w:r w:rsidRPr="70C7B1DF" w:rsidR="41EA6612">
        <w:rPr>
          <w:rFonts w:ascii="Arial Nova" w:hAnsi="Arial Nova" w:eastAsia="Arial" w:cs="Arial"/>
          <w:sz w:val="20"/>
          <w:szCs w:val="20"/>
          <w:lang w:val="es-MX"/>
        </w:rPr>
        <w:t xml:space="preserve"> </w:t>
      </w:r>
      <w:r w:rsidRPr="70C7B1DF" w:rsidR="16FBDF76">
        <w:rPr>
          <w:rFonts w:ascii="Arial Nova" w:hAnsi="Arial Nova" w:eastAsia="ＭＳ 明朝" w:eastAsiaTheme="minorEastAsia"/>
          <w:sz w:val="20"/>
          <w:szCs w:val="20"/>
          <w:lang w:val="es-MX"/>
        </w:rPr>
        <w:t xml:space="preserve">En línea con el compromiso ambiental, </w:t>
      </w:r>
      <w:r w:rsidRPr="70C7B1DF" w:rsidR="27DBC7E3">
        <w:rPr>
          <w:rFonts w:ascii="Arial Nova" w:hAnsi="Arial Nova" w:eastAsia="ＭＳ 明朝" w:eastAsiaTheme="minorEastAsia"/>
          <w:sz w:val="20"/>
          <w:szCs w:val="20"/>
          <w:lang w:val="es-MX"/>
        </w:rPr>
        <w:t xml:space="preserve">Volkswagen de México </w:t>
      </w:r>
      <w:r w:rsidRPr="70C7B1DF" w:rsidR="2D6A258B">
        <w:rPr>
          <w:rFonts w:ascii="Arial Nova" w:hAnsi="Arial Nova" w:eastAsia="ＭＳ 明朝" w:eastAsiaTheme="minorEastAsia"/>
          <w:sz w:val="20"/>
          <w:szCs w:val="20"/>
          <w:lang w:val="es-MX"/>
        </w:rPr>
        <w:t>llevó a cabo una</w:t>
      </w:r>
      <w:r w:rsidRPr="70C7B1DF" w:rsidR="27DBC7E3">
        <w:rPr>
          <w:rFonts w:ascii="Arial Nova" w:hAnsi="Arial Nova" w:eastAsia="ＭＳ 明朝" w:eastAsiaTheme="minorEastAsia"/>
          <w:sz w:val="20"/>
          <w:szCs w:val="20"/>
          <w:lang w:val="es-MX"/>
        </w:rPr>
        <w:t xml:space="preserve"> jornad</w:t>
      </w:r>
      <w:r w:rsidRPr="70C7B1DF" w:rsidR="239D45C8">
        <w:rPr>
          <w:rFonts w:ascii="Arial Nova" w:hAnsi="Arial Nova" w:eastAsia="ＭＳ 明朝" w:eastAsiaTheme="minorEastAsia"/>
          <w:sz w:val="20"/>
          <w:szCs w:val="20"/>
          <w:lang w:val="es-MX"/>
        </w:rPr>
        <w:t>a</w:t>
      </w:r>
      <w:r w:rsidRPr="70C7B1DF" w:rsidR="27DBC7E3">
        <w:rPr>
          <w:rFonts w:ascii="Arial Nova" w:hAnsi="Arial Nova" w:eastAsia="ＭＳ 明朝" w:eastAsiaTheme="minorEastAsia"/>
          <w:sz w:val="20"/>
          <w:szCs w:val="20"/>
          <w:lang w:val="es-MX"/>
        </w:rPr>
        <w:t xml:space="preserve"> de reforestación en</w:t>
      </w:r>
      <w:r w:rsidRPr="70C7B1DF" w:rsidR="6B754992">
        <w:rPr>
          <w:rFonts w:ascii="Arial Nova" w:hAnsi="Arial Nova" w:eastAsia="ＭＳ 明朝" w:eastAsiaTheme="minorEastAsia"/>
          <w:sz w:val="20"/>
          <w:szCs w:val="20"/>
          <w:lang w:val="es-MX"/>
        </w:rPr>
        <w:t xml:space="preserve"> </w:t>
      </w:r>
      <w:r w:rsidRPr="70C7B1DF" w:rsidR="65E1F9D2">
        <w:rPr>
          <w:rFonts w:ascii="Arial Nova" w:hAnsi="Arial Nova" w:eastAsia="ＭＳ 明朝" w:eastAsiaTheme="minorEastAsia"/>
          <w:sz w:val="20"/>
          <w:szCs w:val="20"/>
          <w:lang w:val="es-MX"/>
        </w:rPr>
        <w:t>la Cuenca de la Soledad, ubicada en</w:t>
      </w:r>
      <w:r w:rsidRPr="70C7B1DF" w:rsidR="27DBC7E3">
        <w:rPr>
          <w:rFonts w:ascii="Arial Nova" w:hAnsi="Arial Nova" w:eastAsia="ＭＳ 明朝" w:eastAsiaTheme="minorEastAsia"/>
          <w:sz w:val="20"/>
          <w:szCs w:val="20"/>
          <w:lang w:val="es-MX"/>
        </w:rPr>
        <w:t xml:space="preserve"> Guanajuato</w:t>
      </w:r>
      <w:r w:rsidRPr="70C7B1DF" w:rsidR="399C14E5">
        <w:rPr>
          <w:rFonts w:ascii="Arial Nova" w:hAnsi="Arial Nova" w:eastAsia="ＭＳ 明朝" w:eastAsiaTheme="minorEastAsia"/>
          <w:sz w:val="20"/>
          <w:szCs w:val="20"/>
          <w:lang w:val="es-MX"/>
        </w:rPr>
        <w:t>. La actividad</w:t>
      </w:r>
      <w:r w:rsidRPr="70C7B1DF" w:rsidR="16C04608">
        <w:rPr>
          <w:rFonts w:ascii="Arial Nova" w:hAnsi="Arial Nova" w:eastAsia="ＭＳ 明朝" w:eastAsiaTheme="minorEastAsia"/>
          <w:sz w:val="20"/>
          <w:szCs w:val="20"/>
          <w:lang w:val="es-MX"/>
        </w:rPr>
        <w:t xml:space="preserve"> fue organizada en colaboración con la Secretaría del Agua y Medio Ambiente del estado de Guanajuato y la Fundación Moja A.C., co</w:t>
      </w:r>
      <w:r w:rsidRPr="70C7B1DF" w:rsidR="7228CB9C">
        <w:rPr>
          <w:rFonts w:ascii="Arial Nova" w:hAnsi="Arial Nova" w:eastAsia="ＭＳ 明朝" w:eastAsiaTheme="minorEastAsia"/>
          <w:sz w:val="20"/>
          <w:szCs w:val="20"/>
          <w:lang w:val="es-MX"/>
        </w:rPr>
        <w:t>mo parte de su estrategia de sostenibilidad y su programa de responsabilidad social corporativa “Por Amor a México</w:t>
      </w:r>
      <w:r w:rsidRPr="70C7B1DF" w:rsidR="71E81918">
        <w:rPr>
          <w:rFonts w:ascii="Arial Nova" w:hAnsi="Arial Nova" w:eastAsia="ＭＳ 明朝" w:eastAsiaTheme="minorEastAsia"/>
          <w:sz w:val="20"/>
          <w:szCs w:val="20"/>
          <w:lang w:val="es-MX"/>
        </w:rPr>
        <w:t>”</w:t>
      </w:r>
      <w:r w:rsidRPr="70C7B1DF" w:rsidR="7228CB9C">
        <w:rPr>
          <w:rFonts w:ascii="Arial Nova" w:hAnsi="Arial Nova" w:eastAsia="ＭＳ 明朝" w:eastAsiaTheme="minorEastAsia"/>
          <w:sz w:val="20"/>
          <w:szCs w:val="20"/>
          <w:lang w:val="es-MX"/>
        </w:rPr>
        <w:t>.</w:t>
      </w:r>
      <w:r w:rsidRPr="70C7B1DF" w:rsidR="16C04608">
        <w:rPr>
          <w:rFonts w:ascii="Arial Nova" w:hAnsi="Arial Nova" w:eastAsia="ＭＳ 明朝" w:eastAsiaTheme="minorEastAsia"/>
          <w:sz w:val="20"/>
          <w:szCs w:val="20"/>
          <w:lang w:val="es-MX"/>
        </w:rPr>
        <w:t xml:space="preserve"> </w:t>
      </w:r>
    </w:p>
    <w:p w:rsidRPr="00CA2D7F" w:rsidR="3D044337" w:rsidP="38F0C29F" w:rsidRDefault="3D044337" w14:paraId="1658A602" w14:textId="4B3CAA1E">
      <w:pPr>
        <w:spacing w:before="240" w:after="240"/>
        <w:jc w:val="both"/>
        <w:rPr>
          <w:rFonts w:ascii="Arial Nova" w:hAnsi="Arial Nova" w:eastAsia="Arial" w:cs="Arial"/>
          <w:sz w:val="20"/>
          <w:szCs w:val="20"/>
          <w:lang w:val="es-MX"/>
        </w:rPr>
      </w:pPr>
      <w:r w:rsidRPr="00CA2D7F">
        <w:rPr>
          <w:rFonts w:ascii="Arial Nova" w:hAnsi="Arial Nova" w:eastAsia="Arial" w:cs="Arial"/>
          <w:sz w:val="20"/>
          <w:szCs w:val="20"/>
          <w:lang w:val="es-MX"/>
        </w:rPr>
        <w:t>La jornada</w:t>
      </w:r>
      <w:r w:rsidRPr="00CA2D7F" w:rsidR="5EFBDE82">
        <w:rPr>
          <w:rFonts w:ascii="Arial Nova" w:hAnsi="Arial Nova" w:eastAsia="Arial" w:cs="Arial"/>
          <w:sz w:val="20"/>
          <w:szCs w:val="20"/>
          <w:lang w:val="es-MX"/>
        </w:rPr>
        <w:t xml:space="preserve"> realizada</w:t>
      </w:r>
      <w:r w:rsidRPr="00CA2D7F">
        <w:rPr>
          <w:rFonts w:ascii="Arial Nova" w:hAnsi="Arial Nova" w:eastAsia="Arial" w:cs="Arial"/>
          <w:sz w:val="20"/>
          <w:szCs w:val="20"/>
          <w:lang w:val="es-MX"/>
        </w:rPr>
        <w:t xml:space="preserve"> el 5 de julio de 2025</w:t>
      </w:r>
      <w:r w:rsidRPr="00CA2D7F" w:rsidR="037E9F8F">
        <w:rPr>
          <w:rFonts w:ascii="Arial Nova" w:hAnsi="Arial Nova" w:eastAsia="Arial" w:cs="Arial"/>
          <w:sz w:val="20"/>
          <w:szCs w:val="20"/>
          <w:lang w:val="es-MX"/>
        </w:rPr>
        <w:t xml:space="preserve">, reunió a </w:t>
      </w:r>
      <w:r w:rsidR="00D2750C">
        <w:rPr>
          <w:rFonts w:ascii="Arial Nova" w:hAnsi="Arial Nova" w:eastAsia="Arial" w:cs="Arial"/>
          <w:sz w:val="20"/>
          <w:szCs w:val="20"/>
          <w:lang w:val="es-MX"/>
        </w:rPr>
        <w:t>cuarenta</w:t>
      </w:r>
      <w:r w:rsidRPr="00CA2D7F" w:rsidR="037E9F8F">
        <w:rPr>
          <w:rFonts w:ascii="Arial Nova" w:hAnsi="Arial Nova" w:eastAsia="Arial" w:cs="Arial"/>
          <w:sz w:val="20"/>
          <w:szCs w:val="20"/>
          <w:lang w:val="es-MX"/>
        </w:rPr>
        <w:t xml:space="preserve"> colaboradores voluntariados de la planta de motores de Silao, quienes p</w:t>
      </w:r>
      <w:r w:rsidRPr="00CA2D7F">
        <w:rPr>
          <w:rFonts w:ascii="Arial Nova" w:hAnsi="Arial Nova" w:eastAsia="Arial" w:cs="Arial"/>
          <w:sz w:val="20"/>
          <w:szCs w:val="20"/>
          <w:lang w:val="es-MX"/>
        </w:rPr>
        <w:t xml:space="preserve">lantaron </w:t>
      </w:r>
      <w:r w:rsidRPr="00CA2D7F" w:rsidR="458B98EC">
        <w:rPr>
          <w:rFonts w:ascii="Arial Nova" w:hAnsi="Arial Nova" w:eastAsia="Arial" w:cs="Arial"/>
          <w:sz w:val="20"/>
          <w:szCs w:val="20"/>
          <w:lang w:val="es-MX"/>
        </w:rPr>
        <w:t>cuatrocientos</w:t>
      </w:r>
      <w:r w:rsidRPr="00CA2D7F">
        <w:rPr>
          <w:rFonts w:ascii="Arial Nova" w:hAnsi="Arial Nova" w:eastAsia="Arial" w:cs="Arial"/>
          <w:sz w:val="20"/>
          <w:szCs w:val="20"/>
          <w:lang w:val="es-MX"/>
        </w:rPr>
        <w:t xml:space="preserve"> </w:t>
      </w:r>
      <w:r w:rsidRPr="00CA2D7F" w:rsidR="458B98EC">
        <w:rPr>
          <w:rFonts w:ascii="Arial Nova" w:hAnsi="Arial Nova" w:eastAsia="Arial" w:cs="Arial"/>
          <w:sz w:val="20"/>
          <w:szCs w:val="20"/>
          <w:lang w:val="es-MX"/>
        </w:rPr>
        <w:t xml:space="preserve">veinticinco </w:t>
      </w:r>
      <w:r w:rsidRPr="00CA2D7F">
        <w:rPr>
          <w:rFonts w:ascii="Arial Nova" w:hAnsi="Arial Nova" w:eastAsia="Arial" w:cs="Arial"/>
          <w:sz w:val="20"/>
          <w:szCs w:val="20"/>
          <w:lang w:val="es-MX"/>
        </w:rPr>
        <w:t xml:space="preserve">árboles nativos, en una superficie estratégica </w:t>
      </w:r>
      <w:r w:rsidRPr="00CA2D7F" w:rsidR="33272474">
        <w:rPr>
          <w:rFonts w:ascii="Arial Nova" w:hAnsi="Arial Nova" w:eastAsia="Arial" w:cs="Arial"/>
          <w:sz w:val="20"/>
          <w:szCs w:val="20"/>
          <w:lang w:val="es-MX"/>
        </w:rPr>
        <w:t xml:space="preserve">para la captación de agua y la regulación de microclima en la región. </w:t>
      </w:r>
      <w:r w:rsidRPr="00CA2D7F" w:rsidR="0BEF7852">
        <w:rPr>
          <w:rFonts w:ascii="Arial Nova" w:hAnsi="Arial Nova" w:eastAsia="Arial" w:cs="Arial"/>
          <w:sz w:val="20"/>
          <w:szCs w:val="20"/>
          <w:lang w:val="es-MX"/>
        </w:rPr>
        <w:t>Restaurar est</w:t>
      </w:r>
      <w:r w:rsidRPr="00CA2D7F">
        <w:rPr>
          <w:rFonts w:ascii="Arial Nova" w:hAnsi="Arial Nova" w:eastAsia="Arial" w:cs="Arial"/>
          <w:sz w:val="20"/>
          <w:szCs w:val="20"/>
          <w:lang w:val="es-MX"/>
        </w:rPr>
        <w:t>a</w:t>
      </w:r>
      <w:r w:rsidRPr="00CA2D7F" w:rsidR="37742826">
        <w:rPr>
          <w:rFonts w:ascii="Arial Nova" w:hAnsi="Arial Nova" w:eastAsia="Arial" w:cs="Arial"/>
          <w:sz w:val="20"/>
          <w:szCs w:val="20"/>
          <w:lang w:val="es-MX"/>
        </w:rPr>
        <w:t xml:space="preserve"> zona contribuye a mejorar a infiltración de agua al subsuelo,</w:t>
      </w:r>
      <w:r w:rsidRPr="00CA2D7F">
        <w:rPr>
          <w:rFonts w:ascii="Arial Nova" w:hAnsi="Arial Nova" w:eastAsia="Arial" w:cs="Arial"/>
          <w:sz w:val="20"/>
          <w:szCs w:val="20"/>
          <w:lang w:val="es-MX"/>
        </w:rPr>
        <w:t xml:space="preserve"> la calidad del aire</w:t>
      </w:r>
      <w:r w:rsidRPr="00CA2D7F" w:rsidR="19340A2C">
        <w:rPr>
          <w:rFonts w:ascii="Arial Nova" w:hAnsi="Arial Nova" w:eastAsia="Arial" w:cs="Arial"/>
          <w:sz w:val="20"/>
          <w:szCs w:val="20"/>
          <w:lang w:val="es-MX"/>
        </w:rPr>
        <w:t xml:space="preserve"> y la preservación de la biodiversidad local.</w:t>
      </w:r>
    </w:p>
    <w:p w:rsidRPr="00CA2D7F" w:rsidR="5CAD7B11" w:rsidP="38F0C29F" w:rsidRDefault="5CAD7B11" w14:paraId="604A22A5" w14:textId="53D1C991">
      <w:pPr>
        <w:spacing w:before="240" w:after="240"/>
        <w:jc w:val="both"/>
        <w:rPr>
          <w:rFonts w:ascii="Arial Nova" w:hAnsi="Arial Nova" w:eastAsia="Arial" w:cs="Arial"/>
          <w:sz w:val="20"/>
          <w:szCs w:val="20"/>
          <w:lang w:val="es-MX"/>
        </w:rPr>
      </w:pPr>
      <w:r w:rsidRPr="00CA2D7F">
        <w:rPr>
          <w:rFonts w:ascii="Arial Nova" w:hAnsi="Arial Nova" w:eastAsia="Arial" w:cs="Arial"/>
          <w:i/>
          <w:iCs/>
          <w:color w:val="000000" w:themeColor="text1"/>
          <w:sz w:val="20"/>
          <w:szCs w:val="20"/>
          <w:lang w:val="es-MX"/>
        </w:rPr>
        <w:t>“El cuidado de los recursos naturales requiere voluntad colectiva. Con estas jornadas de reforestación contribuimos a regenerar un ecosistema vital, pero también fortalecemos el vínculo entre empresa, comunidad y medio ambiente</w:t>
      </w:r>
      <w:r w:rsidRPr="00CA2D7F">
        <w:rPr>
          <w:rFonts w:ascii="Arial Nova" w:hAnsi="Arial Nova" w:eastAsia="Arial" w:cs="Arial"/>
          <w:color w:val="000000" w:themeColor="text1"/>
          <w:sz w:val="20"/>
          <w:szCs w:val="20"/>
          <w:lang w:val="es-MX"/>
        </w:rPr>
        <w:t xml:space="preserve">”, señaló </w:t>
      </w:r>
      <w:r w:rsidRPr="00CA2D7F">
        <w:rPr>
          <w:rFonts w:ascii="Arial Nova" w:hAnsi="Arial Nova" w:eastAsia="Arial" w:cs="Arial"/>
          <w:b/>
          <w:bCs/>
          <w:color w:val="000000" w:themeColor="text1"/>
          <w:sz w:val="20"/>
          <w:szCs w:val="20"/>
          <w:lang w:val="es-MX"/>
        </w:rPr>
        <w:t xml:space="preserve">Alea Lozada Canudas, directora de Comunicación Corporativa y Estrategia de </w:t>
      </w:r>
      <w:hyperlink r:id="rId11">
        <w:r w:rsidRPr="00CA2D7F">
          <w:rPr>
            <w:rStyle w:val="Hyperlink"/>
            <w:rFonts w:ascii="Arial Nova" w:hAnsi="Arial Nova" w:eastAsia="Arial" w:cs="Arial"/>
            <w:b/>
            <w:bCs/>
            <w:sz w:val="20"/>
            <w:szCs w:val="20"/>
            <w:lang w:val="es-MX"/>
          </w:rPr>
          <w:t>Volkswagen de México</w:t>
        </w:r>
      </w:hyperlink>
      <w:r w:rsidRPr="00CA2D7F">
        <w:rPr>
          <w:rFonts w:ascii="Arial Nova" w:hAnsi="Arial Nova" w:eastAsia="Arial" w:cs="Arial"/>
          <w:b/>
          <w:bCs/>
          <w:color w:val="000000" w:themeColor="text1"/>
          <w:sz w:val="20"/>
          <w:szCs w:val="20"/>
          <w:lang w:val="es-MX"/>
        </w:rPr>
        <w:t>.</w:t>
      </w:r>
    </w:p>
    <w:p w:rsidRPr="00CA2D7F" w:rsidR="5CAD7B11" w:rsidP="38F0C29F" w:rsidRDefault="5CAD7B11" w14:paraId="056FF59B" w14:textId="58383946">
      <w:pPr>
        <w:spacing w:before="240" w:after="240"/>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 xml:space="preserve">La jornada fue organizada en colaboración con la Secretaría del Agua y Medio Ambiente del estado de Guanajuato y la Fundación Moja A.C., una organización con experiencia en restauración de ecosistemas y participación ciudadana. Los árboles sembrados forman parte de un plan integral de recuperación. </w:t>
      </w:r>
    </w:p>
    <w:p w:rsidRPr="00CA2D7F" w:rsidR="5CAD7B11" w:rsidP="38F0C29F" w:rsidRDefault="5CAD7B11" w14:paraId="59661B2D" w14:textId="0722C92B">
      <w:pPr>
        <w:spacing w:before="240" w:after="240"/>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El programa de voluntariado ambient</w:t>
      </w:r>
      <w:r w:rsidRPr="00CA2D7F">
        <w:rPr>
          <w:rFonts w:ascii="Arial Nova" w:hAnsi="Arial Nova" w:eastAsiaTheme="minorEastAsia"/>
          <w:color w:val="000000" w:themeColor="text1"/>
          <w:sz w:val="20"/>
          <w:szCs w:val="20"/>
          <w:lang w:val="es-MX"/>
        </w:rPr>
        <w:t>al se inscribe en la estrategia de sostenibilidad de Volkswagen de México</w:t>
      </w:r>
      <w:r w:rsidRPr="00CA2D7F" w:rsidR="60BBB067">
        <w:rPr>
          <w:rFonts w:ascii="Arial Nova" w:hAnsi="Arial Nova" w:eastAsiaTheme="minorEastAsia"/>
          <w:color w:val="000000" w:themeColor="text1"/>
          <w:sz w:val="20"/>
          <w:szCs w:val="20"/>
          <w:lang w:val="es-MX"/>
        </w:rPr>
        <w:t xml:space="preserve"> y como parte del programa “Por Amor a México”,</w:t>
      </w:r>
      <w:r w:rsidRPr="00CA2D7F">
        <w:rPr>
          <w:rFonts w:ascii="Arial Nova" w:hAnsi="Arial Nova" w:eastAsiaTheme="minorEastAsia"/>
          <w:color w:val="000000" w:themeColor="text1"/>
          <w:sz w:val="20"/>
          <w:szCs w:val="20"/>
          <w:lang w:val="es-MX"/>
        </w:rPr>
        <w:t xml:space="preserve"> que ha ampliado sus acciones de impacto comunitario con enfoque en conservación de cuencas, regeneración de suelos y desarrollo social. La</w:t>
      </w:r>
      <w:r w:rsidRPr="00CA2D7F" w:rsidR="48D74B44">
        <w:rPr>
          <w:rFonts w:ascii="Arial Nova" w:hAnsi="Arial Nova" w:eastAsiaTheme="minorEastAsia"/>
          <w:color w:val="000000" w:themeColor="text1"/>
          <w:sz w:val="20"/>
          <w:szCs w:val="20"/>
          <w:lang w:val="es-MX"/>
        </w:rPr>
        <w:t xml:space="preserve"> iniciativa busca promover la corresponsabilidad ambiental más allá del entorno laboral. Las personas colaboradoras participaron de manera voluntaria en una actividad que también fortalece el trabajo en equipo, la consciencia ecológica y el liderazgo social de la empresa.</w:t>
      </w:r>
      <w:r w:rsidRPr="00CA2D7F">
        <w:rPr>
          <w:rFonts w:ascii="Arial Nova" w:hAnsi="Arial Nova" w:eastAsiaTheme="minorEastAsia"/>
          <w:color w:val="000000" w:themeColor="text1"/>
          <w:sz w:val="20"/>
          <w:szCs w:val="20"/>
          <w:lang w:val="es-MX"/>
        </w:rPr>
        <w:t xml:space="preserve"> </w:t>
      </w:r>
    </w:p>
    <w:p w:rsidRPr="00CA2D7F" w:rsidR="0782CFD6" w:rsidP="061DCEB9" w:rsidRDefault="0782CFD6" w14:paraId="77776588" w14:textId="1906862A">
      <w:pPr>
        <w:spacing w:before="240" w:after="240"/>
        <w:jc w:val="both"/>
        <w:rPr>
          <w:rFonts w:ascii="Arial Nova" w:hAnsi="Arial Nova" w:eastAsia="Arial" w:cs="Arial"/>
          <w:color w:val="000000" w:themeColor="text1"/>
          <w:sz w:val="20"/>
          <w:szCs w:val="20"/>
          <w:lang w:val="es-MX"/>
        </w:rPr>
      </w:pPr>
      <w:r w:rsidRPr="6A85FFB6">
        <w:rPr>
          <w:rFonts w:ascii="Arial Nova" w:hAnsi="Arial Nova" w:eastAsia="Arial" w:cs="Arial"/>
          <w:i/>
          <w:iCs/>
          <w:color w:val="000000" w:themeColor="text1"/>
          <w:sz w:val="20"/>
          <w:szCs w:val="20"/>
          <w:lang w:val="es-MX"/>
        </w:rPr>
        <w:t xml:space="preserve">“Reforestar es más que </w:t>
      </w:r>
      <w:r w:rsidRPr="6A85FFB6" w:rsidR="0C598797">
        <w:rPr>
          <w:rFonts w:ascii="Arial Nova" w:hAnsi="Arial Nova" w:eastAsia="Arial" w:cs="Arial"/>
          <w:i/>
          <w:iCs/>
          <w:color w:val="000000" w:themeColor="text1"/>
          <w:sz w:val="20"/>
          <w:szCs w:val="20"/>
          <w:lang w:val="es-MX"/>
        </w:rPr>
        <w:t>plant</w:t>
      </w:r>
      <w:r w:rsidRPr="6A85FFB6">
        <w:rPr>
          <w:rFonts w:ascii="Arial Nova" w:hAnsi="Arial Nova" w:eastAsia="Arial" w:cs="Arial"/>
          <w:i/>
          <w:iCs/>
          <w:color w:val="000000" w:themeColor="text1"/>
          <w:sz w:val="20"/>
          <w:szCs w:val="20"/>
          <w:lang w:val="es-MX"/>
        </w:rPr>
        <w:t xml:space="preserve">ar árboles: es </w:t>
      </w:r>
      <w:r w:rsidRPr="6A85FFB6" w:rsidR="2528897C">
        <w:rPr>
          <w:rFonts w:ascii="Arial Nova" w:hAnsi="Arial Nova" w:eastAsia="Arial" w:cs="Arial"/>
          <w:i/>
          <w:iCs/>
          <w:color w:val="000000" w:themeColor="text1"/>
          <w:sz w:val="20"/>
          <w:szCs w:val="20"/>
          <w:lang w:val="es-MX"/>
        </w:rPr>
        <w:t xml:space="preserve">cultivar </w:t>
      </w:r>
      <w:r w:rsidRPr="6A85FFB6">
        <w:rPr>
          <w:rFonts w:ascii="Arial Nova" w:hAnsi="Arial Nova" w:eastAsia="Arial" w:cs="Arial"/>
          <w:i/>
          <w:iCs/>
          <w:color w:val="000000" w:themeColor="text1"/>
          <w:sz w:val="20"/>
          <w:szCs w:val="20"/>
          <w:lang w:val="es-MX"/>
        </w:rPr>
        <w:t>conciencia, compromiso y futuro. Cada jornada como esta nos recuerda que la sostenibilidad solo es posible cuando se construye con participación y propósito compartido”</w:t>
      </w:r>
      <w:r w:rsidRPr="6A85FFB6" w:rsidR="5DB148B2">
        <w:rPr>
          <w:rFonts w:ascii="Arial Nova" w:hAnsi="Arial Nova" w:eastAsia="Arial" w:cs="Arial"/>
          <w:i/>
          <w:iCs/>
          <w:color w:val="000000" w:themeColor="text1"/>
          <w:sz w:val="20"/>
          <w:szCs w:val="20"/>
          <w:lang w:val="es-MX"/>
        </w:rPr>
        <w:t>,</w:t>
      </w:r>
      <w:r w:rsidRPr="6A85FFB6">
        <w:rPr>
          <w:rFonts w:ascii="Arial Nova" w:hAnsi="Arial Nova" w:eastAsia="Arial" w:cs="Arial"/>
          <w:color w:val="000000" w:themeColor="text1"/>
          <w:sz w:val="20"/>
          <w:szCs w:val="20"/>
          <w:lang w:val="es-MX"/>
        </w:rPr>
        <w:t xml:space="preserve"> concluyó Alea Lozada Canudas.</w:t>
      </w:r>
    </w:p>
    <w:p w:rsidRPr="00CA2D7F" w:rsidR="7B994B00" w:rsidP="38F0C29F" w:rsidRDefault="7B994B00" w14:paraId="27771790" w14:textId="57969A61">
      <w:pPr>
        <w:spacing w:before="240" w:after="240"/>
        <w:jc w:val="both"/>
        <w:rPr>
          <w:rFonts w:ascii="Arial Nova" w:hAnsi="Arial Nova"/>
        </w:rPr>
      </w:pPr>
      <w:r w:rsidRPr="00CA2D7F">
        <w:rPr>
          <w:rFonts w:ascii="Arial Nova" w:hAnsi="Arial Nova" w:eastAsia="Arial" w:cs="Arial"/>
          <w:sz w:val="20"/>
          <w:szCs w:val="20"/>
          <w:lang w:val="es-MX"/>
        </w:rPr>
        <w:t>Esta acción refuerza la estrategia ambiental, social y de gobernanza de la armadora, y se alinea con su compromiso global “Go to Zero”, que busca alcanzar la neutralidad de carbono en sus procesos hacia el año 2050.</w:t>
      </w:r>
    </w:p>
    <w:p w:rsidRPr="00CA2D7F" w:rsidR="3D5E3583" w:rsidP="0FF6A7CD" w:rsidRDefault="3D5E3583" w14:paraId="0E7649EC" w14:textId="52DB1A71">
      <w:pPr>
        <w:spacing w:before="240" w:after="240" w:line="240" w:lineRule="auto"/>
        <w:jc w:val="center"/>
        <w:rPr>
          <w:rFonts w:ascii="Arial Nova" w:hAnsi="Arial Nova" w:eastAsia="Arial" w:cs="Arial"/>
          <w:color w:val="000000" w:themeColor="text1"/>
          <w:sz w:val="20"/>
          <w:szCs w:val="20"/>
        </w:rPr>
      </w:pPr>
      <w:r w:rsidRPr="00CA2D7F">
        <w:rPr>
          <w:rFonts w:ascii="Arial Nova" w:hAnsi="Arial Nova" w:eastAsia="Arial" w:cs="Arial"/>
          <w:color w:val="000000" w:themeColor="text1"/>
          <w:sz w:val="20"/>
          <w:szCs w:val="20"/>
          <w:lang w:val="es-MX"/>
        </w:rPr>
        <w:t>-o0o-</w:t>
      </w:r>
    </w:p>
    <w:p w:rsidRPr="00CA2D7F" w:rsidR="035794AE" w:rsidP="22C6FDFA" w:rsidRDefault="3D5E3583" w14:paraId="3FAFD327" w14:textId="3E22297B">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b/>
          <w:bCs/>
          <w:color w:val="000000" w:themeColor="text1"/>
          <w:sz w:val="20"/>
          <w:szCs w:val="20"/>
          <w:lang w:val="es-MX"/>
        </w:rPr>
        <w:t xml:space="preserve">Sobre </w:t>
      </w:r>
      <w:hyperlink r:id="rId12">
        <w:r w:rsidRPr="00CA2D7F">
          <w:rPr>
            <w:rStyle w:val="Hyperlink"/>
            <w:rFonts w:ascii="Arial Nova" w:hAnsi="Arial Nova" w:eastAsia="Arial" w:cs="Arial"/>
            <w:b/>
            <w:bCs/>
            <w:sz w:val="20"/>
            <w:szCs w:val="20"/>
            <w:lang w:val="es-MX"/>
          </w:rPr>
          <w:t>Volkswagen de México</w:t>
        </w:r>
      </w:hyperlink>
      <w:r w:rsidRPr="00CA2D7F">
        <w:rPr>
          <w:rFonts w:ascii="Arial Nova" w:hAnsi="Arial Nova" w:eastAsia="Arial" w:cs="Arial"/>
          <w:color w:val="000000" w:themeColor="text1"/>
          <w:sz w:val="20"/>
          <w:szCs w:val="20"/>
          <w:lang w:val="es-MX"/>
        </w:rPr>
        <w:t> </w:t>
      </w:r>
    </w:p>
    <w:p w:rsidRPr="00CA2D7F" w:rsidR="035794AE" w:rsidP="22C6FDFA" w:rsidRDefault="3D5E3583" w14:paraId="7848379E" w14:textId="5452A247">
      <w:pPr>
        <w:spacing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Pr="00CA2D7F" w:rsidR="035794AE" w:rsidP="22C6FDFA" w:rsidRDefault="3D5E3583" w14:paraId="2B1DAA59" w14:textId="1D2C9CC4">
      <w:pPr>
        <w:spacing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00CA2D7F">
        <w:rPr>
          <w:rFonts w:ascii="Arial Nova" w:hAnsi="Arial Nova" w:eastAsia="Arial" w:cs="Arial"/>
          <w:i/>
          <w:iCs/>
          <w:color w:val="000000" w:themeColor="text1"/>
          <w:sz w:val="20"/>
          <w:szCs w:val="20"/>
          <w:lang w:val="es-MX"/>
        </w:rPr>
        <w:t xml:space="preserve">ranking </w:t>
      </w:r>
      <w:r w:rsidRPr="00CA2D7F">
        <w:rPr>
          <w:rFonts w:ascii="Arial Nova" w:hAnsi="Arial Nova" w:eastAsia="Arial" w:cs="Arial"/>
          <w:color w:val="000000" w:themeColor="text1"/>
          <w:sz w:val="20"/>
          <w:szCs w:val="20"/>
          <w:lang w:val="es-MX"/>
        </w:rPr>
        <w:t>de Merco Responsabilidad ESG (2024). Entre sus acciones de sostenibilidad, sociales y de gobierno corporativo (ESG) figuran “</w:t>
      </w:r>
      <w:r w:rsidRPr="00CA2D7F">
        <w:rPr>
          <w:rFonts w:ascii="Arial Nova" w:hAnsi="Arial Nova" w:eastAsia="Arial" w:cs="Arial"/>
          <w:i/>
          <w:iCs/>
          <w:color w:val="000000" w:themeColor="text1"/>
          <w:sz w:val="20"/>
          <w:szCs w:val="20"/>
          <w:lang w:val="es-MX"/>
        </w:rPr>
        <w:t>Go To Zero</w:t>
      </w:r>
      <w:r w:rsidRPr="00CA2D7F">
        <w:rPr>
          <w:rFonts w:ascii="Arial Nova" w:hAnsi="Arial Nova" w:eastAsia="Arial" w:cs="Arial"/>
          <w:color w:val="000000" w:themeColor="text1"/>
          <w:sz w:val="20"/>
          <w:szCs w:val="20"/>
          <w:lang w:val="es-MX"/>
        </w:rPr>
        <w:t>”, estrategia global que tiene el objetivo de alcanzar la neutralidad de carbono (CO</w:t>
      </w:r>
      <w:r w:rsidRPr="00CA2D7F">
        <w:rPr>
          <w:rFonts w:ascii="Arial Nova" w:hAnsi="Arial Nova" w:eastAsia="Arial" w:cs="Arial"/>
          <w:color w:val="000000" w:themeColor="text1"/>
          <w:sz w:val="20"/>
          <w:szCs w:val="20"/>
          <w:vertAlign w:val="subscript"/>
          <w:lang w:val="es-MX"/>
        </w:rPr>
        <w:t>2</w:t>
      </w:r>
      <w:r w:rsidRPr="00CA2D7F">
        <w:rPr>
          <w:rFonts w:ascii="Arial Nova" w:hAnsi="Arial Nova" w:eastAsia="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rsidRPr="00CA2D7F" w:rsidR="035794AE" w:rsidP="22C6FDFA" w:rsidRDefault="3D5E3583" w14:paraId="345841C4" w14:textId="40704E1C">
      <w:pPr>
        <w:spacing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3">
        <w:r w:rsidRPr="00CA2D7F">
          <w:rPr>
            <w:rStyle w:val="Hyperlink"/>
            <w:rFonts w:ascii="Arial Nova" w:hAnsi="Arial Nova" w:eastAsia="Arial" w:cs="Arial"/>
            <w:sz w:val="20"/>
            <w:szCs w:val="20"/>
            <w:lang w:val="es-MX"/>
          </w:rPr>
          <w:t>https://www.vw.com.mx/es/integridad-cumplimiento.html</w:t>
        </w:r>
      </w:hyperlink>
      <w:r w:rsidRPr="00CA2D7F">
        <w:rPr>
          <w:rFonts w:ascii="Arial Nova" w:hAnsi="Arial Nova" w:eastAsia="Arial" w:cs="Arial"/>
          <w:color w:val="000000" w:themeColor="text1"/>
          <w:sz w:val="20"/>
          <w:szCs w:val="20"/>
          <w:lang w:val="es-MX"/>
        </w:rPr>
        <w:t> </w:t>
      </w:r>
    </w:p>
    <w:p w:rsidRPr="00CA2D7F" w:rsidR="035794AE" w:rsidP="22C6FDFA" w:rsidRDefault="3D5E3583" w14:paraId="74EB9E88" w14:textId="647ECE3B">
      <w:pPr>
        <w:spacing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 xml:space="preserve">Para conocer más visita: </w:t>
      </w:r>
      <w:hyperlink r:id="rId14">
        <w:r w:rsidRPr="00CA2D7F">
          <w:rPr>
            <w:rStyle w:val="Hyperlink"/>
            <w:rFonts w:ascii="Arial Nova" w:hAnsi="Arial Nova" w:eastAsia="Arial" w:cs="Arial"/>
            <w:sz w:val="20"/>
            <w:szCs w:val="20"/>
            <w:lang w:val="es-MX"/>
          </w:rPr>
          <w:t>www.vw.com.mx</w:t>
        </w:r>
      </w:hyperlink>
      <w:r w:rsidRPr="00CA2D7F">
        <w:rPr>
          <w:rFonts w:ascii="Arial Nova" w:hAnsi="Arial Nova" w:eastAsia="Arial" w:cs="Arial"/>
          <w:color w:val="000000" w:themeColor="text1"/>
          <w:sz w:val="20"/>
          <w:szCs w:val="20"/>
          <w:lang w:val="es-MX"/>
        </w:rPr>
        <w:t> </w:t>
      </w:r>
    </w:p>
    <w:p w:rsidRPr="00CA2D7F" w:rsidR="035794AE" w:rsidP="22C6FDFA" w:rsidRDefault="3D5E3583" w14:paraId="6E0238CD" w14:textId="1EC995EC">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b/>
          <w:bCs/>
          <w:color w:val="000000" w:themeColor="text1"/>
          <w:sz w:val="20"/>
          <w:szCs w:val="20"/>
          <w:lang w:val="es-MX"/>
        </w:rPr>
        <w:t>Síguenos en:</w:t>
      </w:r>
      <w:r w:rsidRPr="00CA2D7F">
        <w:rPr>
          <w:rFonts w:ascii="Arial Nova" w:hAnsi="Arial Nova" w:eastAsia="Arial" w:cs="Arial"/>
          <w:color w:val="000000" w:themeColor="text1"/>
          <w:sz w:val="20"/>
          <w:szCs w:val="20"/>
          <w:lang w:val="es-MX"/>
        </w:rPr>
        <w:t> </w:t>
      </w:r>
    </w:p>
    <w:p w:rsidRPr="00CA2D7F" w:rsidR="035794AE" w:rsidP="22C6FDFA" w:rsidRDefault="035794AE" w14:paraId="4A993057" w14:textId="02A385A5">
      <w:pPr>
        <w:spacing w:after="0" w:line="240" w:lineRule="auto"/>
        <w:jc w:val="both"/>
        <w:rPr>
          <w:rFonts w:ascii="Arial Nova" w:hAnsi="Arial Nova" w:eastAsia="Arial" w:cs="Arial"/>
          <w:color w:val="000000" w:themeColor="text1"/>
          <w:sz w:val="20"/>
          <w:szCs w:val="20"/>
          <w:lang w:val="es-MX"/>
        </w:rPr>
      </w:pPr>
    </w:p>
    <w:p w:rsidRPr="00CA2D7F" w:rsidR="035794AE" w:rsidP="22C6FDFA" w:rsidRDefault="3D5E3583" w14:paraId="49A418B0" w14:textId="53CD2BD3">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 xml:space="preserve">Facebook: </w:t>
      </w:r>
      <w:hyperlink r:id="rId15">
        <w:r w:rsidRPr="00CA2D7F">
          <w:rPr>
            <w:rStyle w:val="Hyperlink"/>
            <w:rFonts w:ascii="Arial Nova" w:hAnsi="Arial Nova" w:eastAsia="Arial" w:cs="Arial"/>
            <w:sz w:val="20"/>
            <w:szCs w:val="20"/>
            <w:lang w:val="es-MX"/>
          </w:rPr>
          <w:t>https://www.facebook.com/VolkswagenMX/</w:t>
        </w:r>
      </w:hyperlink>
      <w:r w:rsidRPr="00CA2D7F">
        <w:rPr>
          <w:rFonts w:ascii="Arial Nova" w:hAnsi="Arial Nova" w:eastAsia="Arial" w:cs="Arial"/>
          <w:color w:val="000000" w:themeColor="text1"/>
          <w:sz w:val="20"/>
          <w:szCs w:val="20"/>
          <w:lang w:val="es-MX"/>
        </w:rPr>
        <w:t> </w:t>
      </w:r>
    </w:p>
    <w:p w:rsidRPr="00CA2D7F" w:rsidR="035794AE" w:rsidP="22C6FDFA" w:rsidRDefault="3D5E3583" w14:paraId="5A5E6260" w14:textId="2879864A">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 xml:space="preserve">Instagram: </w:t>
      </w:r>
      <w:hyperlink r:id="rId16">
        <w:r w:rsidRPr="00CA2D7F">
          <w:rPr>
            <w:rStyle w:val="Hyperlink"/>
            <w:rFonts w:ascii="Arial Nova" w:hAnsi="Arial Nova" w:eastAsia="Arial" w:cs="Arial"/>
            <w:sz w:val="20"/>
            <w:szCs w:val="20"/>
            <w:lang w:val="es-MX"/>
          </w:rPr>
          <w:t>https://www.instagram.com/volkswagenmexico/</w:t>
        </w:r>
      </w:hyperlink>
      <w:r w:rsidRPr="00CA2D7F">
        <w:rPr>
          <w:rFonts w:ascii="Arial Nova" w:hAnsi="Arial Nova" w:eastAsia="Arial" w:cs="Arial"/>
          <w:color w:val="000000" w:themeColor="text1"/>
          <w:sz w:val="20"/>
          <w:szCs w:val="20"/>
          <w:lang w:val="es-MX"/>
        </w:rPr>
        <w:t> </w:t>
      </w:r>
    </w:p>
    <w:p w:rsidRPr="00CA2D7F" w:rsidR="035794AE" w:rsidP="22C6FDFA" w:rsidRDefault="3D5E3583" w14:paraId="59EF8447" w14:textId="44540040">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 xml:space="preserve">X: </w:t>
      </w:r>
      <w:hyperlink r:id="rId17">
        <w:r w:rsidRPr="00CA2D7F">
          <w:rPr>
            <w:rStyle w:val="Hyperlink"/>
            <w:rFonts w:ascii="Arial Nova" w:hAnsi="Arial Nova" w:eastAsia="Arial" w:cs="Arial"/>
            <w:sz w:val="20"/>
            <w:szCs w:val="20"/>
            <w:lang w:val="es-MX"/>
          </w:rPr>
          <w:t>https://twitter.com/volkswagen_mx</w:t>
        </w:r>
      </w:hyperlink>
      <w:r w:rsidRPr="00CA2D7F">
        <w:rPr>
          <w:rFonts w:ascii="Arial Nova" w:hAnsi="Arial Nova" w:eastAsia="Arial" w:cs="Arial"/>
          <w:color w:val="000000" w:themeColor="text1"/>
          <w:sz w:val="20"/>
          <w:szCs w:val="20"/>
          <w:lang w:val="es-MX"/>
        </w:rPr>
        <w:t> </w:t>
      </w:r>
    </w:p>
    <w:p w:rsidRPr="00CA2D7F" w:rsidR="035794AE" w:rsidP="22C6FDFA" w:rsidRDefault="3D5E3583" w14:paraId="5D85D8FF" w14:textId="660698BB">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 xml:space="preserve">LinkedIn: </w:t>
      </w:r>
      <w:hyperlink r:id="rId18">
        <w:r w:rsidRPr="00CA2D7F">
          <w:rPr>
            <w:rStyle w:val="Hyperlink"/>
            <w:rFonts w:ascii="Arial Nova" w:hAnsi="Arial Nova" w:eastAsia="Arial" w:cs="Arial"/>
            <w:sz w:val="20"/>
            <w:szCs w:val="20"/>
            <w:lang w:val="es-MX"/>
          </w:rPr>
          <w:t>https://www.linkedin.com/company/volkswagenmx/</w:t>
        </w:r>
      </w:hyperlink>
      <w:r w:rsidRPr="00CA2D7F">
        <w:rPr>
          <w:rFonts w:ascii="Arial Nova" w:hAnsi="Arial Nova" w:eastAsia="Arial" w:cs="Arial"/>
          <w:color w:val="000000" w:themeColor="text1"/>
          <w:sz w:val="20"/>
          <w:szCs w:val="20"/>
          <w:lang w:val="es-MX"/>
        </w:rPr>
        <w:t> </w:t>
      </w:r>
    </w:p>
    <w:p w:rsidRPr="00CA2D7F" w:rsidR="035794AE" w:rsidP="22C6FDFA" w:rsidRDefault="035794AE" w14:paraId="00B3014C" w14:textId="4D1A5C2E">
      <w:pPr>
        <w:spacing w:after="0" w:line="240" w:lineRule="auto"/>
        <w:jc w:val="both"/>
        <w:rPr>
          <w:rFonts w:ascii="Arial Nova" w:hAnsi="Arial Nova" w:eastAsia="Arial" w:cs="Arial"/>
          <w:color w:val="000000" w:themeColor="text1"/>
          <w:sz w:val="20"/>
          <w:szCs w:val="20"/>
          <w:lang w:val="es-MX"/>
        </w:rPr>
      </w:pPr>
    </w:p>
    <w:p w:rsidRPr="00CA2D7F" w:rsidR="035794AE" w:rsidP="22C6FDFA" w:rsidRDefault="3D5E3583" w14:paraId="68E31B3A" w14:textId="2160AB60">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b/>
          <w:bCs/>
          <w:color w:val="000000" w:themeColor="text1"/>
          <w:sz w:val="20"/>
          <w:szCs w:val="20"/>
          <w:lang w:val="es-MX"/>
        </w:rPr>
        <w:t>Contacto para prensa</w:t>
      </w:r>
      <w:r w:rsidRPr="00CA2D7F">
        <w:rPr>
          <w:rFonts w:ascii="Arial Nova" w:hAnsi="Arial Nova" w:eastAsia="Arial" w:cs="Arial"/>
          <w:color w:val="000000" w:themeColor="text1"/>
          <w:sz w:val="20"/>
          <w:szCs w:val="20"/>
          <w:lang w:val="es-MX"/>
        </w:rPr>
        <w:t> </w:t>
      </w:r>
    </w:p>
    <w:p w:rsidRPr="00CA2D7F" w:rsidR="035794AE" w:rsidP="22C6FDFA" w:rsidRDefault="3D5E3583" w14:paraId="65DDB1B2" w14:textId="1D24F924">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 </w:t>
      </w:r>
    </w:p>
    <w:p w:rsidRPr="00CA2D7F" w:rsidR="035794AE" w:rsidP="22C6FDFA" w:rsidRDefault="3D5E3583" w14:paraId="1BD79B6D" w14:textId="28550351">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René Saldaña Cortés </w:t>
      </w:r>
    </w:p>
    <w:p w:rsidRPr="00CA2D7F" w:rsidR="035794AE" w:rsidP="22C6FDFA" w:rsidRDefault="3D5E3583" w14:paraId="63BD748F" w14:textId="074AAFD7">
      <w:pPr>
        <w:spacing w:after="0" w:line="240" w:lineRule="auto"/>
        <w:jc w:val="both"/>
        <w:rPr>
          <w:rFonts w:ascii="Arial Nova" w:hAnsi="Arial Nova" w:eastAsia="Arial" w:cs="Arial"/>
          <w:color w:val="000000" w:themeColor="text1"/>
          <w:sz w:val="20"/>
          <w:szCs w:val="20"/>
          <w:lang w:val="es-MX"/>
        </w:rPr>
      </w:pPr>
      <w:r w:rsidRPr="00CA2D7F">
        <w:rPr>
          <w:rFonts w:ascii="Arial Nova" w:hAnsi="Arial Nova" w:eastAsia="Arial" w:cs="Arial"/>
          <w:color w:val="000000" w:themeColor="text1"/>
          <w:sz w:val="20"/>
          <w:szCs w:val="20"/>
          <w:lang w:val="es-MX"/>
        </w:rPr>
        <w:t>Comunicación Externa | Dirección de Comunicación Corporativa y Asuntos de Gobierno | Presidencia | Volkswagen de México </w:t>
      </w:r>
    </w:p>
    <w:p w:rsidRPr="00CA2D7F" w:rsidR="035794AE" w:rsidP="22C6FDFA" w:rsidRDefault="3D5E3583" w14:paraId="08687531" w14:textId="0836862F">
      <w:pPr>
        <w:spacing w:after="0" w:line="240" w:lineRule="auto"/>
        <w:jc w:val="both"/>
        <w:rPr>
          <w:rFonts w:ascii="Arial Nova" w:hAnsi="Arial Nova" w:eastAsia="Arial" w:cs="Arial"/>
          <w:color w:val="000000" w:themeColor="text1"/>
          <w:sz w:val="20"/>
          <w:szCs w:val="20"/>
          <w:lang w:val="fr-FR"/>
        </w:rPr>
      </w:pPr>
      <w:hyperlink r:id="rId19">
        <w:r w:rsidRPr="00CA2D7F">
          <w:rPr>
            <w:rStyle w:val="Hyperlink"/>
            <w:rFonts w:ascii="Arial Nova" w:hAnsi="Arial Nova" w:eastAsia="Arial" w:cs="Arial"/>
            <w:sz w:val="20"/>
            <w:szCs w:val="20"/>
            <w:lang w:val="fr-FR"/>
          </w:rPr>
          <w:t>rene1.saldana@vw.com.mx</w:t>
        </w:r>
      </w:hyperlink>
      <w:r w:rsidRPr="00CA2D7F">
        <w:rPr>
          <w:rFonts w:ascii="Arial Nova" w:hAnsi="Arial Nova" w:eastAsia="Arial" w:cs="Arial"/>
          <w:color w:val="000000" w:themeColor="text1"/>
          <w:sz w:val="20"/>
          <w:szCs w:val="20"/>
          <w:lang w:val="fr-FR"/>
        </w:rPr>
        <w:t> </w:t>
      </w:r>
    </w:p>
    <w:p w:rsidRPr="00CA2D7F" w:rsidR="035794AE" w:rsidP="22C6FDFA" w:rsidRDefault="035794AE" w14:paraId="757322E0" w14:textId="13104297">
      <w:pPr>
        <w:spacing w:after="0" w:line="240" w:lineRule="auto"/>
        <w:jc w:val="both"/>
        <w:rPr>
          <w:rFonts w:ascii="Arial Nova" w:hAnsi="Arial Nova" w:eastAsia="Arial" w:cs="Arial"/>
          <w:color w:val="000000" w:themeColor="text1"/>
          <w:sz w:val="20"/>
          <w:szCs w:val="20"/>
          <w:lang w:val="fr-FR"/>
        </w:rPr>
      </w:pPr>
    </w:p>
    <w:p w:rsidRPr="00CA2D7F" w:rsidR="035794AE" w:rsidP="22C6FDFA" w:rsidRDefault="3D5E3583" w14:paraId="4BCE7CB3" w14:textId="7A121035">
      <w:pPr>
        <w:spacing w:after="0" w:line="240" w:lineRule="auto"/>
        <w:jc w:val="both"/>
        <w:rPr>
          <w:rFonts w:ascii="Arial Nova" w:hAnsi="Arial Nova" w:eastAsia="Arial" w:cs="Arial"/>
          <w:color w:val="000000" w:themeColor="text1"/>
          <w:sz w:val="20"/>
          <w:szCs w:val="20"/>
          <w:lang w:val="fr-FR"/>
        </w:rPr>
      </w:pPr>
      <w:r w:rsidRPr="00CA2D7F">
        <w:rPr>
          <w:rFonts w:ascii="Arial Nova" w:hAnsi="Arial Nova" w:eastAsia="Arial" w:cs="Arial"/>
          <w:color w:val="000000" w:themeColor="text1"/>
          <w:sz w:val="20"/>
          <w:szCs w:val="20"/>
          <w:lang w:val="fr-FR"/>
        </w:rPr>
        <w:t xml:space="preserve">Michelle de la Torre | Sr. PR </w:t>
      </w:r>
      <w:proofErr w:type="spellStart"/>
      <w:r w:rsidRPr="00CA2D7F">
        <w:rPr>
          <w:rFonts w:ascii="Arial Nova" w:hAnsi="Arial Nova" w:eastAsia="Arial" w:cs="Arial"/>
          <w:color w:val="000000" w:themeColor="text1"/>
          <w:sz w:val="20"/>
          <w:szCs w:val="20"/>
          <w:lang w:val="fr-FR"/>
        </w:rPr>
        <w:t>Another</w:t>
      </w:r>
      <w:proofErr w:type="spellEnd"/>
      <w:r w:rsidRPr="00CA2D7F">
        <w:rPr>
          <w:rFonts w:ascii="Arial Nova" w:hAnsi="Arial Nova" w:eastAsia="Arial" w:cs="Arial"/>
          <w:color w:val="000000" w:themeColor="text1"/>
          <w:sz w:val="20"/>
          <w:szCs w:val="20"/>
          <w:lang w:val="fr-FR"/>
        </w:rPr>
        <w:t> </w:t>
      </w:r>
    </w:p>
    <w:p w:rsidRPr="00CA2D7F" w:rsidR="035794AE" w:rsidP="22C6FDFA" w:rsidRDefault="3D5E3583" w14:paraId="29A39651" w14:textId="068F9DFE">
      <w:pPr>
        <w:spacing w:after="0" w:line="240" w:lineRule="auto"/>
        <w:jc w:val="both"/>
        <w:rPr>
          <w:rFonts w:ascii="Arial Nova" w:hAnsi="Arial Nova" w:eastAsia="Arial" w:cs="Arial"/>
          <w:color w:val="000000" w:themeColor="text1"/>
          <w:sz w:val="20"/>
          <w:szCs w:val="20"/>
          <w:lang w:val="es-MX"/>
        </w:rPr>
      </w:pPr>
      <w:hyperlink r:id="rId20">
        <w:r w:rsidRPr="00CA2D7F">
          <w:rPr>
            <w:rStyle w:val="Hyperlink"/>
            <w:rFonts w:ascii="Arial Nova" w:hAnsi="Arial Nova" w:eastAsia="Arial" w:cs="Arial"/>
            <w:sz w:val="20"/>
            <w:szCs w:val="20"/>
            <w:lang w:val="es-MX"/>
          </w:rPr>
          <w:t>Michelle.delatorre@another.co</w:t>
        </w:r>
      </w:hyperlink>
      <w:r w:rsidRPr="00CA2D7F">
        <w:rPr>
          <w:rFonts w:ascii="Arial Nova" w:hAnsi="Arial Nova" w:eastAsia="Arial" w:cs="Arial"/>
          <w:color w:val="000000" w:themeColor="text1"/>
          <w:sz w:val="20"/>
          <w:szCs w:val="20"/>
          <w:lang w:val="es-MX"/>
        </w:rPr>
        <w:t> </w:t>
      </w:r>
    </w:p>
    <w:p w:rsidR="035794AE" w:rsidP="22C6FDFA" w:rsidRDefault="035794AE" w14:paraId="1A5626E9" w14:textId="5576D30F">
      <w:pPr>
        <w:spacing w:line="276" w:lineRule="auto"/>
        <w:jc w:val="center"/>
        <w:rPr>
          <w:rFonts w:ascii="Arial" w:hAnsi="Arial" w:eastAsia="Arial" w:cs="Arial"/>
          <w:color w:val="000000" w:themeColor="text1"/>
          <w:lang w:val="es-MX"/>
        </w:rPr>
      </w:pPr>
    </w:p>
    <w:sectPr w:rsidR="035794AE">
      <w:headerReference w:type="default" r:id="rId21"/>
      <w:footerReference w:type="even" r:id="rId22"/>
      <w:footerReference w:type="default" r:id="rId23"/>
      <w:footerReference w:type="first" r:id="rId2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57D4" w:rsidRDefault="00A357D4" w14:paraId="512B8300" w14:textId="77777777">
      <w:pPr>
        <w:spacing w:after="0" w:line="240" w:lineRule="auto"/>
      </w:pPr>
      <w:r>
        <w:separator/>
      </w:r>
    </w:p>
  </w:endnote>
  <w:endnote w:type="continuationSeparator" w:id="0">
    <w:p w:rsidR="00A357D4" w:rsidRDefault="00A357D4" w14:paraId="729AAF7C" w14:textId="77777777">
      <w:pPr>
        <w:spacing w:after="0" w:line="240" w:lineRule="auto"/>
      </w:pPr>
      <w:r>
        <w:continuationSeparator/>
      </w:r>
    </w:p>
  </w:endnote>
  <w:endnote w:type="continuationNotice" w:id="1">
    <w:p w:rsidR="00A357D4" w:rsidRDefault="00A357D4" w14:paraId="6487DA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57D4" w:rsidRDefault="00A357D4" w14:paraId="224408DC" w14:textId="77777777">
      <w:pPr>
        <w:spacing w:after="0" w:line="240" w:lineRule="auto"/>
      </w:pPr>
      <w:r>
        <w:separator/>
      </w:r>
    </w:p>
  </w:footnote>
  <w:footnote w:type="continuationSeparator" w:id="0">
    <w:p w:rsidR="00A357D4" w:rsidRDefault="00A357D4" w14:paraId="5FCB6F29" w14:textId="77777777">
      <w:pPr>
        <w:spacing w:after="0" w:line="240" w:lineRule="auto"/>
      </w:pPr>
      <w:r>
        <w:continuationSeparator/>
      </w:r>
    </w:p>
  </w:footnote>
  <w:footnote w:type="continuationNotice" w:id="1">
    <w:p w:rsidR="00A357D4" w:rsidRDefault="00A357D4" w14:paraId="7B5C4B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025F1"/>
    <w:multiLevelType w:val="hybridMultilevel"/>
    <w:tmpl w:val="CAF471E2"/>
    <w:lvl w:ilvl="0" w:tplc="678499FE">
      <w:start w:val="1"/>
      <w:numFmt w:val="bullet"/>
      <w:lvlText w:val=""/>
      <w:lvlJc w:val="left"/>
      <w:pPr>
        <w:ind w:left="720" w:hanging="360"/>
      </w:pPr>
      <w:rPr>
        <w:rFonts w:hint="default" w:ascii="Symbol" w:hAnsi="Symbol"/>
      </w:rPr>
    </w:lvl>
    <w:lvl w:ilvl="1" w:tplc="2C3E926A">
      <w:start w:val="1"/>
      <w:numFmt w:val="bullet"/>
      <w:lvlText w:val="o"/>
      <w:lvlJc w:val="left"/>
      <w:pPr>
        <w:ind w:left="1440" w:hanging="360"/>
      </w:pPr>
      <w:rPr>
        <w:rFonts w:hint="default" w:ascii="Courier New" w:hAnsi="Courier New"/>
      </w:rPr>
    </w:lvl>
    <w:lvl w:ilvl="2" w:tplc="5044A96C">
      <w:start w:val="1"/>
      <w:numFmt w:val="bullet"/>
      <w:lvlText w:val=""/>
      <w:lvlJc w:val="left"/>
      <w:pPr>
        <w:ind w:left="2160" w:hanging="360"/>
      </w:pPr>
      <w:rPr>
        <w:rFonts w:hint="default" w:ascii="Wingdings" w:hAnsi="Wingdings"/>
      </w:rPr>
    </w:lvl>
    <w:lvl w:ilvl="3" w:tplc="04741C1C">
      <w:start w:val="1"/>
      <w:numFmt w:val="bullet"/>
      <w:lvlText w:val=""/>
      <w:lvlJc w:val="left"/>
      <w:pPr>
        <w:ind w:left="2880" w:hanging="360"/>
      </w:pPr>
      <w:rPr>
        <w:rFonts w:hint="default" w:ascii="Symbol" w:hAnsi="Symbol"/>
      </w:rPr>
    </w:lvl>
    <w:lvl w:ilvl="4" w:tplc="AD563980">
      <w:start w:val="1"/>
      <w:numFmt w:val="bullet"/>
      <w:lvlText w:val="o"/>
      <w:lvlJc w:val="left"/>
      <w:pPr>
        <w:ind w:left="3600" w:hanging="360"/>
      </w:pPr>
      <w:rPr>
        <w:rFonts w:hint="default" w:ascii="Courier New" w:hAnsi="Courier New"/>
      </w:rPr>
    </w:lvl>
    <w:lvl w:ilvl="5" w:tplc="4852F07E">
      <w:start w:val="1"/>
      <w:numFmt w:val="bullet"/>
      <w:lvlText w:val=""/>
      <w:lvlJc w:val="left"/>
      <w:pPr>
        <w:ind w:left="4320" w:hanging="360"/>
      </w:pPr>
      <w:rPr>
        <w:rFonts w:hint="default" w:ascii="Wingdings" w:hAnsi="Wingdings"/>
      </w:rPr>
    </w:lvl>
    <w:lvl w:ilvl="6" w:tplc="D9D428BA">
      <w:start w:val="1"/>
      <w:numFmt w:val="bullet"/>
      <w:lvlText w:val=""/>
      <w:lvlJc w:val="left"/>
      <w:pPr>
        <w:ind w:left="5040" w:hanging="360"/>
      </w:pPr>
      <w:rPr>
        <w:rFonts w:hint="default" w:ascii="Symbol" w:hAnsi="Symbol"/>
      </w:rPr>
    </w:lvl>
    <w:lvl w:ilvl="7" w:tplc="D35E5FE6">
      <w:start w:val="1"/>
      <w:numFmt w:val="bullet"/>
      <w:lvlText w:val="o"/>
      <w:lvlJc w:val="left"/>
      <w:pPr>
        <w:ind w:left="5760" w:hanging="360"/>
      </w:pPr>
      <w:rPr>
        <w:rFonts w:hint="default" w:ascii="Courier New" w:hAnsi="Courier New"/>
      </w:rPr>
    </w:lvl>
    <w:lvl w:ilvl="8" w:tplc="891A0D26">
      <w:start w:val="1"/>
      <w:numFmt w:val="bullet"/>
      <w:lvlText w:val=""/>
      <w:lvlJc w:val="left"/>
      <w:pPr>
        <w:ind w:left="6480" w:hanging="360"/>
      </w:pPr>
      <w:rPr>
        <w:rFonts w:hint="default" w:ascii="Wingdings" w:hAnsi="Wingdings"/>
      </w:rPr>
    </w:lvl>
  </w:abstractNum>
  <w:abstractNum w:abstractNumId="1" w15:restartNumberingAfterBreak="0">
    <w:nsid w:val="59774D45"/>
    <w:multiLevelType w:val="hybridMultilevel"/>
    <w:tmpl w:val="81C49FE8"/>
    <w:lvl w:ilvl="0" w:tplc="0DA60300">
      <w:start w:val="1"/>
      <w:numFmt w:val="bullet"/>
      <w:lvlText w:val=""/>
      <w:lvlJc w:val="left"/>
      <w:pPr>
        <w:ind w:left="720" w:hanging="360"/>
      </w:pPr>
      <w:rPr>
        <w:rFonts w:hint="default" w:ascii="Symbol" w:hAnsi="Symbol"/>
      </w:rPr>
    </w:lvl>
    <w:lvl w:ilvl="1" w:tplc="82E64224">
      <w:start w:val="1"/>
      <w:numFmt w:val="bullet"/>
      <w:lvlText w:val="o"/>
      <w:lvlJc w:val="left"/>
      <w:pPr>
        <w:ind w:left="1440" w:hanging="360"/>
      </w:pPr>
      <w:rPr>
        <w:rFonts w:hint="default" w:ascii="Courier New" w:hAnsi="Courier New"/>
      </w:rPr>
    </w:lvl>
    <w:lvl w:ilvl="2" w:tplc="F4F6061E">
      <w:start w:val="1"/>
      <w:numFmt w:val="bullet"/>
      <w:lvlText w:val=""/>
      <w:lvlJc w:val="left"/>
      <w:pPr>
        <w:ind w:left="2160" w:hanging="360"/>
      </w:pPr>
      <w:rPr>
        <w:rFonts w:hint="default" w:ascii="Wingdings" w:hAnsi="Wingdings"/>
      </w:rPr>
    </w:lvl>
    <w:lvl w:ilvl="3" w:tplc="142C61AC">
      <w:start w:val="1"/>
      <w:numFmt w:val="bullet"/>
      <w:lvlText w:val=""/>
      <w:lvlJc w:val="left"/>
      <w:pPr>
        <w:ind w:left="2880" w:hanging="360"/>
      </w:pPr>
      <w:rPr>
        <w:rFonts w:hint="default" w:ascii="Symbol" w:hAnsi="Symbol"/>
      </w:rPr>
    </w:lvl>
    <w:lvl w:ilvl="4" w:tplc="58E251F6">
      <w:start w:val="1"/>
      <w:numFmt w:val="bullet"/>
      <w:lvlText w:val="o"/>
      <w:lvlJc w:val="left"/>
      <w:pPr>
        <w:ind w:left="3600" w:hanging="360"/>
      </w:pPr>
      <w:rPr>
        <w:rFonts w:hint="default" w:ascii="Courier New" w:hAnsi="Courier New"/>
      </w:rPr>
    </w:lvl>
    <w:lvl w:ilvl="5" w:tplc="B7DAC71A">
      <w:start w:val="1"/>
      <w:numFmt w:val="bullet"/>
      <w:lvlText w:val=""/>
      <w:lvlJc w:val="left"/>
      <w:pPr>
        <w:ind w:left="4320" w:hanging="360"/>
      </w:pPr>
      <w:rPr>
        <w:rFonts w:hint="default" w:ascii="Wingdings" w:hAnsi="Wingdings"/>
      </w:rPr>
    </w:lvl>
    <w:lvl w:ilvl="6" w:tplc="AECC7868">
      <w:start w:val="1"/>
      <w:numFmt w:val="bullet"/>
      <w:lvlText w:val=""/>
      <w:lvlJc w:val="left"/>
      <w:pPr>
        <w:ind w:left="5040" w:hanging="360"/>
      </w:pPr>
      <w:rPr>
        <w:rFonts w:hint="default" w:ascii="Symbol" w:hAnsi="Symbol"/>
      </w:rPr>
    </w:lvl>
    <w:lvl w:ilvl="7" w:tplc="AF64084A">
      <w:start w:val="1"/>
      <w:numFmt w:val="bullet"/>
      <w:lvlText w:val="o"/>
      <w:lvlJc w:val="left"/>
      <w:pPr>
        <w:ind w:left="5760" w:hanging="360"/>
      </w:pPr>
      <w:rPr>
        <w:rFonts w:hint="default" w:ascii="Courier New" w:hAnsi="Courier New"/>
      </w:rPr>
    </w:lvl>
    <w:lvl w:ilvl="8" w:tplc="4752A1C2">
      <w:start w:val="1"/>
      <w:numFmt w:val="bullet"/>
      <w:lvlText w:val=""/>
      <w:lvlJc w:val="left"/>
      <w:pPr>
        <w:ind w:left="6480" w:hanging="360"/>
      </w:pPr>
      <w:rPr>
        <w:rFonts w:hint="default" w:ascii="Wingdings" w:hAnsi="Wingdings"/>
      </w:rPr>
    </w:lvl>
  </w:abstractNum>
  <w:abstractNum w:abstractNumId="2" w15:restartNumberingAfterBreak="0">
    <w:nsid w:val="610C73D9"/>
    <w:multiLevelType w:val="hybridMultilevel"/>
    <w:tmpl w:val="271E01D6"/>
    <w:lvl w:ilvl="0" w:tplc="C9AC87BA">
      <w:start w:val="1"/>
      <w:numFmt w:val="bullet"/>
      <w:lvlText w:val=""/>
      <w:lvlJc w:val="left"/>
      <w:pPr>
        <w:ind w:left="720" w:hanging="360"/>
      </w:pPr>
      <w:rPr>
        <w:rFonts w:hint="default" w:ascii="Symbol" w:hAnsi="Symbol"/>
      </w:rPr>
    </w:lvl>
    <w:lvl w:ilvl="1" w:tplc="773A8B56">
      <w:start w:val="1"/>
      <w:numFmt w:val="bullet"/>
      <w:lvlText w:val="o"/>
      <w:lvlJc w:val="left"/>
      <w:pPr>
        <w:ind w:left="1440" w:hanging="360"/>
      </w:pPr>
      <w:rPr>
        <w:rFonts w:hint="default" w:ascii="Courier New" w:hAnsi="Courier New"/>
      </w:rPr>
    </w:lvl>
    <w:lvl w:ilvl="2" w:tplc="07326EEC">
      <w:start w:val="1"/>
      <w:numFmt w:val="bullet"/>
      <w:lvlText w:val=""/>
      <w:lvlJc w:val="left"/>
      <w:pPr>
        <w:ind w:left="2160" w:hanging="360"/>
      </w:pPr>
      <w:rPr>
        <w:rFonts w:hint="default" w:ascii="Wingdings" w:hAnsi="Wingdings"/>
      </w:rPr>
    </w:lvl>
    <w:lvl w:ilvl="3" w:tplc="BB2E47AC">
      <w:start w:val="1"/>
      <w:numFmt w:val="bullet"/>
      <w:lvlText w:val=""/>
      <w:lvlJc w:val="left"/>
      <w:pPr>
        <w:ind w:left="2880" w:hanging="360"/>
      </w:pPr>
      <w:rPr>
        <w:rFonts w:hint="default" w:ascii="Symbol" w:hAnsi="Symbol"/>
      </w:rPr>
    </w:lvl>
    <w:lvl w:ilvl="4" w:tplc="07A2240A">
      <w:start w:val="1"/>
      <w:numFmt w:val="bullet"/>
      <w:lvlText w:val="o"/>
      <w:lvlJc w:val="left"/>
      <w:pPr>
        <w:ind w:left="3600" w:hanging="360"/>
      </w:pPr>
      <w:rPr>
        <w:rFonts w:hint="default" w:ascii="Courier New" w:hAnsi="Courier New"/>
      </w:rPr>
    </w:lvl>
    <w:lvl w:ilvl="5" w:tplc="18189BAE">
      <w:start w:val="1"/>
      <w:numFmt w:val="bullet"/>
      <w:lvlText w:val=""/>
      <w:lvlJc w:val="left"/>
      <w:pPr>
        <w:ind w:left="4320" w:hanging="360"/>
      </w:pPr>
      <w:rPr>
        <w:rFonts w:hint="default" w:ascii="Wingdings" w:hAnsi="Wingdings"/>
      </w:rPr>
    </w:lvl>
    <w:lvl w:ilvl="6" w:tplc="DE286196">
      <w:start w:val="1"/>
      <w:numFmt w:val="bullet"/>
      <w:lvlText w:val=""/>
      <w:lvlJc w:val="left"/>
      <w:pPr>
        <w:ind w:left="5040" w:hanging="360"/>
      </w:pPr>
      <w:rPr>
        <w:rFonts w:hint="default" w:ascii="Symbol" w:hAnsi="Symbol"/>
      </w:rPr>
    </w:lvl>
    <w:lvl w:ilvl="7" w:tplc="0E7E7346">
      <w:start w:val="1"/>
      <w:numFmt w:val="bullet"/>
      <w:lvlText w:val="o"/>
      <w:lvlJc w:val="left"/>
      <w:pPr>
        <w:ind w:left="5760" w:hanging="360"/>
      </w:pPr>
      <w:rPr>
        <w:rFonts w:hint="default" w:ascii="Courier New" w:hAnsi="Courier New"/>
      </w:rPr>
    </w:lvl>
    <w:lvl w:ilvl="8" w:tplc="BE72D370">
      <w:start w:val="1"/>
      <w:numFmt w:val="bullet"/>
      <w:lvlText w:val=""/>
      <w:lvlJc w:val="left"/>
      <w:pPr>
        <w:ind w:left="6480" w:hanging="360"/>
      </w:pPr>
      <w:rPr>
        <w:rFonts w:hint="default" w:ascii="Wingdings" w:hAnsi="Wingdings"/>
      </w:rPr>
    </w:lvl>
  </w:abstractNum>
  <w:abstractNum w:abstractNumId="3" w15:restartNumberingAfterBreak="0">
    <w:nsid w:val="72FFB956"/>
    <w:multiLevelType w:val="hybridMultilevel"/>
    <w:tmpl w:val="FA78874C"/>
    <w:lvl w:ilvl="0" w:tplc="08B44552">
      <w:start w:val="1"/>
      <w:numFmt w:val="bullet"/>
      <w:lvlText w:val=""/>
      <w:lvlJc w:val="left"/>
      <w:pPr>
        <w:ind w:left="720" w:hanging="360"/>
      </w:pPr>
      <w:rPr>
        <w:rFonts w:hint="default" w:ascii="Symbol" w:hAnsi="Symbol"/>
      </w:rPr>
    </w:lvl>
    <w:lvl w:ilvl="1" w:tplc="A9465220">
      <w:start w:val="1"/>
      <w:numFmt w:val="bullet"/>
      <w:lvlText w:val="o"/>
      <w:lvlJc w:val="left"/>
      <w:pPr>
        <w:ind w:left="1440" w:hanging="360"/>
      </w:pPr>
      <w:rPr>
        <w:rFonts w:hint="default" w:ascii="Courier New" w:hAnsi="Courier New"/>
      </w:rPr>
    </w:lvl>
    <w:lvl w:ilvl="2" w:tplc="175A5A72">
      <w:start w:val="1"/>
      <w:numFmt w:val="bullet"/>
      <w:lvlText w:val=""/>
      <w:lvlJc w:val="left"/>
      <w:pPr>
        <w:ind w:left="2160" w:hanging="360"/>
      </w:pPr>
      <w:rPr>
        <w:rFonts w:hint="default" w:ascii="Wingdings" w:hAnsi="Wingdings"/>
      </w:rPr>
    </w:lvl>
    <w:lvl w:ilvl="3" w:tplc="242C2574">
      <w:start w:val="1"/>
      <w:numFmt w:val="bullet"/>
      <w:lvlText w:val=""/>
      <w:lvlJc w:val="left"/>
      <w:pPr>
        <w:ind w:left="2880" w:hanging="360"/>
      </w:pPr>
      <w:rPr>
        <w:rFonts w:hint="default" w:ascii="Symbol" w:hAnsi="Symbol"/>
      </w:rPr>
    </w:lvl>
    <w:lvl w:ilvl="4" w:tplc="4C2EDB34">
      <w:start w:val="1"/>
      <w:numFmt w:val="bullet"/>
      <w:lvlText w:val="o"/>
      <w:lvlJc w:val="left"/>
      <w:pPr>
        <w:ind w:left="3600" w:hanging="360"/>
      </w:pPr>
      <w:rPr>
        <w:rFonts w:hint="default" w:ascii="Courier New" w:hAnsi="Courier New"/>
      </w:rPr>
    </w:lvl>
    <w:lvl w:ilvl="5" w:tplc="ED4C0EFA">
      <w:start w:val="1"/>
      <w:numFmt w:val="bullet"/>
      <w:lvlText w:val=""/>
      <w:lvlJc w:val="left"/>
      <w:pPr>
        <w:ind w:left="4320" w:hanging="360"/>
      </w:pPr>
      <w:rPr>
        <w:rFonts w:hint="default" w:ascii="Wingdings" w:hAnsi="Wingdings"/>
      </w:rPr>
    </w:lvl>
    <w:lvl w:ilvl="6" w:tplc="E764A698">
      <w:start w:val="1"/>
      <w:numFmt w:val="bullet"/>
      <w:lvlText w:val=""/>
      <w:lvlJc w:val="left"/>
      <w:pPr>
        <w:ind w:left="5040" w:hanging="360"/>
      </w:pPr>
      <w:rPr>
        <w:rFonts w:hint="default" w:ascii="Symbol" w:hAnsi="Symbol"/>
      </w:rPr>
    </w:lvl>
    <w:lvl w:ilvl="7" w:tplc="9E40ABFC">
      <w:start w:val="1"/>
      <w:numFmt w:val="bullet"/>
      <w:lvlText w:val="o"/>
      <w:lvlJc w:val="left"/>
      <w:pPr>
        <w:ind w:left="5760" w:hanging="360"/>
      </w:pPr>
      <w:rPr>
        <w:rFonts w:hint="default" w:ascii="Courier New" w:hAnsi="Courier New"/>
      </w:rPr>
    </w:lvl>
    <w:lvl w:ilvl="8" w:tplc="4F06291C">
      <w:start w:val="1"/>
      <w:numFmt w:val="bullet"/>
      <w:lvlText w:val=""/>
      <w:lvlJc w:val="left"/>
      <w:pPr>
        <w:ind w:left="6480" w:hanging="360"/>
      </w:pPr>
      <w:rPr>
        <w:rFonts w:hint="default" w:ascii="Wingdings" w:hAnsi="Wingdings"/>
      </w:rPr>
    </w:lvl>
  </w:abstractNum>
  <w:abstractNum w:abstractNumId="4" w15:restartNumberingAfterBreak="0">
    <w:nsid w:val="73C32E84"/>
    <w:multiLevelType w:val="hybridMultilevel"/>
    <w:tmpl w:val="95960E64"/>
    <w:lvl w:ilvl="0" w:tplc="747AF312">
      <w:start w:val="1"/>
      <w:numFmt w:val="bullet"/>
      <w:lvlText w:val=""/>
      <w:lvlJc w:val="left"/>
      <w:pPr>
        <w:ind w:left="720" w:hanging="360"/>
      </w:pPr>
      <w:rPr>
        <w:rFonts w:hint="default" w:ascii="Symbol" w:hAnsi="Symbol"/>
      </w:rPr>
    </w:lvl>
    <w:lvl w:ilvl="1" w:tplc="C0667B20">
      <w:start w:val="1"/>
      <w:numFmt w:val="bullet"/>
      <w:lvlText w:val="o"/>
      <w:lvlJc w:val="left"/>
      <w:pPr>
        <w:ind w:left="1440" w:hanging="360"/>
      </w:pPr>
      <w:rPr>
        <w:rFonts w:hint="default" w:ascii="Courier New" w:hAnsi="Courier New"/>
      </w:rPr>
    </w:lvl>
    <w:lvl w:ilvl="2" w:tplc="1438E8C6">
      <w:start w:val="1"/>
      <w:numFmt w:val="bullet"/>
      <w:lvlText w:val=""/>
      <w:lvlJc w:val="left"/>
      <w:pPr>
        <w:ind w:left="2160" w:hanging="360"/>
      </w:pPr>
      <w:rPr>
        <w:rFonts w:hint="default" w:ascii="Wingdings" w:hAnsi="Wingdings"/>
      </w:rPr>
    </w:lvl>
    <w:lvl w:ilvl="3" w:tplc="734CCFDA">
      <w:start w:val="1"/>
      <w:numFmt w:val="bullet"/>
      <w:lvlText w:val=""/>
      <w:lvlJc w:val="left"/>
      <w:pPr>
        <w:ind w:left="2880" w:hanging="360"/>
      </w:pPr>
      <w:rPr>
        <w:rFonts w:hint="default" w:ascii="Symbol" w:hAnsi="Symbol"/>
      </w:rPr>
    </w:lvl>
    <w:lvl w:ilvl="4" w:tplc="8F50664E">
      <w:start w:val="1"/>
      <w:numFmt w:val="bullet"/>
      <w:lvlText w:val="o"/>
      <w:lvlJc w:val="left"/>
      <w:pPr>
        <w:ind w:left="3600" w:hanging="360"/>
      </w:pPr>
      <w:rPr>
        <w:rFonts w:hint="default" w:ascii="Courier New" w:hAnsi="Courier New"/>
      </w:rPr>
    </w:lvl>
    <w:lvl w:ilvl="5" w:tplc="56125FCA">
      <w:start w:val="1"/>
      <w:numFmt w:val="bullet"/>
      <w:lvlText w:val=""/>
      <w:lvlJc w:val="left"/>
      <w:pPr>
        <w:ind w:left="4320" w:hanging="360"/>
      </w:pPr>
      <w:rPr>
        <w:rFonts w:hint="default" w:ascii="Wingdings" w:hAnsi="Wingdings"/>
      </w:rPr>
    </w:lvl>
    <w:lvl w:ilvl="6" w:tplc="468012D0">
      <w:start w:val="1"/>
      <w:numFmt w:val="bullet"/>
      <w:lvlText w:val=""/>
      <w:lvlJc w:val="left"/>
      <w:pPr>
        <w:ind w:left="5040" w:hanging="360"/>
      </w:pPr>
      <w:rPr>
        <w:rFonts w:hint="default" w:ascii="Symbol" w:hAnsi="Symbol"/>
      </w:rPr>
    </w:lvl>
    <w:lvl w:ilvl="7" w:tplc="3DA2F786">
      <w:start w:val="1"/>
      <w:numFmt w:val="bullet"/>
      <w:lvlText w:val="o"/>
      <w:lvlJc w:val="left"/>
      <w:pPr>
        <w:ind w:left="5760" w:hanging="360"/>
      </w:pPr>
      <w:rPr>
        <w:rFonts w:hint="default" w:ascii="Courier New" w:hAnsi="Courier New"/>
      </w:rPr>
    </w:lvl>
    <w:lvl w:ilvl="8" w:tplc="799E1CC6">
      <w:start w:val="1"/>
      <w:numFmt w:val="bullet"/>
      <w:lvlText w:val=""/>
      <w:lvlJc w:val="left"/>
      <w:pPr>
        <w:ind w:left="6480" w:hanging="360"/>
      </w:pPr>
      <w:rPr>
        <w:rFonts w:hint="default" w:ascii="Wingdings" w:hAnsi="Wingdings"/>
      </w:rPr>
    </w:lvl>
  </w:abstractNum>
  <w:num w:numId="1" w16cid:durableId="51083049">
    <w:abstractNumId w:val="0"/>
  </w:num>
  <w:num w:numId="2" w16cid:durableId="1672947554">
    <w:abstractNumId w:val="3"/>
  </w:num>
  <w:num w:numId="3" w16cid:durableId="205945477">
    <w:abstractNumId w:val="4"/>
  </w:num>
  <w:num w:numId="4" w16cid:durableId="929387711">
    <w:abstractNumId w:val="2"/>
  </w:num>
  <w:num w:numId="5" w16cid:durableId="5476860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0896"/>
    <w:rsid w:val="00014778"/>
    <w:rsid w:val="00016F6F"/>
    <w:rsid w:val="0002039B"/>
    <w:rsid w:val="00027056"/>
    <w:rsid w:val="0002788E"/>
    <w:rsid w:val="00035449"/>
    <w:rsid w:val="00052FB8"/>
    <w:rsid w:val="00054882"/>
    <w:rsid w:val="00054B79"/>
    <w:rsid w:val="00054F1B"/>
    <w:rsid w:val="00076DF5"/>
    <w:rsid w:val="0007742F"/>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60988"/>
    <w:rsid w:val="001676CA"/>
    <w:rsid w:val="001708CE"/>
    <w:rsid w:val="0017235D"/>
    <w:rsid w:val="00183C73"/>
    <w:rsid w:val="001B1BEA"/>
    <w:rsid w:val="001B46F0"/>
    <w:rsid w:val="001C24A7"/>
    <w:rsid w:val="001C2B82"/>
    <w:rsid w:val="001C38A9"/>
    <w:rsid w:val="001C43E8"/>
    <w:rsid w:val="001C7FAF"/>
    <w:rsid w:val="001D727E"/>
    <w:rsid w:val="001E740B"/>
    <w:rsid w:val="001E7850"/>
    <w:rsid w:val="001F3753"/>
    <w:rsid w:val="001F7E6A"/>
    <w:rsid w:val="00219B41"/>
    <w:rsid w:val="00222A16"/>
    <w:rsid w:val="002237B7"/>
    <w:rsid w:val="0023368D"/>
    <w:rsid w:val="00236D35"/>
    <w:rsid w:val="002372B9"/>
    <w:rsid w:val="00242F05"/>
    <w:rsid w:val="002453B8"/>
    <w:rsid w:val="00260A85"/>
    <w:rsid w:val="00262BBF"/>
    <w:rsid w:val="00273578"/>
    <w:rsid w:val="00274BEB"/>
    <w:rsid w:val="002823DE"/>
    <w:rsid w:val="00287C21"/>
    <w:rsid w:val="00292940"/>
    <w:rsid w:val="00292CF5"/>
    <w:rsid w:val="00295885"/>
    <w:rsid w:val="00296659"/>
    <w:rsid w:val="0029716F"/>
    <w:rsid w:val="002B603A"/>
    <w:rsid w:val="002C4613"/>
    <w:rsid w:val="002C5574"/>
    <w:rsid w:val="002D2093"/>
    <w:rsid w:val="002D210A"/>
    <w:rsid w:val="002D3CDE"/>
    <w:rsid w:val="002D78AF"/>
    <w:rsid w:val="002E52D8"/>
    <w:rsid w:val="002F2C26"/>
    <w:rsid w:val="002F5B89"/>
    <w:rsid w:val="002F5C66"/>
    <w:rsid w:val="0030E52F"/>
    <w:rsid w:val="00310FEB"/>
    <w:rsid w:val="003138DB"/>
    <w:rsid w:val="00315278"/>
    <w:rsid w:val="00315D29"/>
    <w:rsid w:val="00321D82"/>
    <w:rsid w:val="00329885"/>
    <w:rsid w:val="00335926"/>
    <w:rsid w:val="0034618E"/>
    <w:rsid w:val="00346C55"/>
    <w:rsid w:val="003476DA"/>
    <w:rsid w:val="0034CFB8"/>
    <w:rsid w:val="00352565"/>
    <w:rsid w:val="00355804"/>
    <w:rsid w:val="003576A0"/>
    <w:rsid w:val="003665E7"/>
    <w:rsid w:val="00366BAF"/>
    <w:rsid w:val="00382618"/>
    <w:rsid w:val="00382B5C"/>
    <w:rsid w:val="003873A3"/>
    <w:rsid w:val="003938F7"/>
    <w:rsid w:val="003A3020"/>
    <w:rsid w:val="003A5D7F"/>
    <w:rsid w:val="003A7484"/>
    <w:rsid w:val="003B3D60"/>
    <w:rsid w:val="003F32D6"/>
    <w:rsid w:val="00400B2F"/>
    <w:rsid w:val="004023DF"/>
    <w:rsid w:val="00411DF2"/>
    <w:rsid w:val="00412546"/>
    <w:rsid w:val="0041600B"/>
    <w:rsid w:val="004162DC"/>
    <w:rsid w:val="00416EF4"/>
    <w:rsid w:val="004212DF"/>
    <w:rsid w:val="00427F90"/>
    <w:rsid w:val="00440D29"/>
    <w:rsid w:val="00446FBA"/>
    <w:rsid w:val="0045319C"/>
    <w:rsid w:val="004858F6"/>
    <w:rsid w:val="00493E8D"/>
    <w:rsid w:val="004A0ED1"/>
    <w:rsid w:val="004A24AC"/>
    <w:rsid w:val="004A341A"/>
    <w:rsid w:val="004A5466"/>
    <w:rsid w:val="004A7339"/>
    <w:rsid w:val="004B2889"/>
    <w:rsid w:val="004B2E57"/>
    <w:rsid w:val="004B31CC"/>
    <w:rsid w:val="004C6763"/>
    <w:rsid w:val="004D20C9"/>
    <w:rsid w:val="004D2584"/>
    <w:rsid w:val="004D2F2F"/>
    <w:rsid w:val="004E16B5"/>
    <w:rsid w:val="004E4811"/>
    <w:rsid w:val="004F2286"/>
    <w:rsid w:val="004F2E21"/>
    <w:rsid w:val="005031CD"/>
    <w:rsid w:val="00507C33"/>
    <w:rsid w:val="005147B0"/>
    <w:rsid w:val="00515083"/>
    <w:rsid w:val="00518B33"/>
    <w:rsid w:val="00522238"/>
    <w:rsid w:val="0052511B"/>
    <w:rsid w:val="00532919"/>
    <w:rsid w:val="0054042E"/>
    <w:rsid w:val="005427F8"/>
    <w:rsid w:val="005559E4"/>
    <w:rsid w:val="0055756D"/>
    <w:rsid w:val="005640D3"/>
    <w:rsid w:val="00573259"/>
    <w:rsid w:val="00577D37"/>
    <w:rsid w:val="0058119B"/>
    <w:rsid w:val="0059201C"/>
    <w:rsid w:val="00592ECA"/>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91ED1"/>
    <w:rsid w:val="006938B9"/>
    <w:rsid w:val="00693EF9"/>
    <w:rsid w:val="00699278"/>
    <w:rsid w:val="006A7B23"/>
    <w:rsid w:val="006B0F69"/>
    <w:rsid w:val="006D2B00"/>
    <w:rsid w:val="006E478F"/>
    <w:rsid w:val="006F5D53"/>
    <w:rsid w:val="00703CD8"/>
    <w:rsid w:val="00708DF0"/>
    <w:rsid w:val="007232E8"/>
    <w:rsid w:val="00725790"/>
    <w:rsid w:val="00745088"/>
    <w:rsid w:val="007458E0"/>
    <w:rsid w:val="00770939"/>
    <w:rsid w:val="00772DE5"/>
    <w:rsid w:val="00780CF2"/>
    <w:rsid w:val="00787207"/>
    <w:rsid w:val="00793E1B"/>
    <w:rsid w:val="007942EE"/>
    <w:rsid w:val="007B4A19"/>
    <w:rsid w:val="007D6E73"/>
    <w:rsid w:val="007D729B"/>
    <w:rsid w:val="007E2AFF"/>
    <w:rsid w:val="007E3A1D"/>
    <w:rsid w:val="007E44E6"/>
    <w:rsid w:val="007E5E82"/>
    <w:rsid w:val="007F404C"/>
    <w:rsid w:val="007F6082"/>
    <w:rsid w:val="008143F3"/>
    <w:rsid w:val="0082177D"/>
    <w:rsid w:val="0084134C"/>
    <w:rsid w:val="0084ABE0"/>
    <w:rsid w:val="00852D77"/>
    <w:rsid w:val="00869EEE"/>
    <w:rsid w:val="0086D1B4"/>
    <w:rsid w:val="00872A05"/>
    <w:rsid w:val="00873F5F"/>
    <w:rsid w:val="008765F5"/>
    <w:rsid w:val="0087E273"/>
    <w:rsid w:val="00881E6F"/>
    <w:rsid w:val="0088498A"/>
    <w:rsid w:val="0089724C"/>
    <w:rsid w:val="00897F33"/>
    <w:rsid w:val="008C359F"/>
    <w:rsid w:val="008C5B21"/>
    <w:rsid w:val="008D5F8D"/>
    <w:rsid w:val="008E6977"/>
    <w:rsid w:val="008FC5C1"/>
    <w:rsid w:val="009025D7"/>
    <w:rsid w:val="0090F912"/>
    <w:rsid w:val="00913471"/>
    <w:rsid w:val="0091493B"/>
    <w:rsid w:val="00916A47"/>
    <w:rsid w:val="00916F28"/>
    <w:rsid w:val="00926523"/>
    <w:rsid w:val="00927C34"/>
    <w:rsid w:val="00937759"/>
    <w:rsid w:val="009401E9"/>
    <w:rsid w:val="00941A13"/>
    <w:rsid w:val="0095133B"/>
    <w:rsid w:val="009526B1"/>
    <w:rsid w:val="00955263"/>
    <w:rsid w:val="00956865"/>
    <w:rsid w:val="009617E8"/>
    <w:rsid w:val="00968A33"/>
    <w:rsid w:val="00971A32"/>
    <w:rsid w:val="0098173C"/>
    <w:rsid w:val="00993533"/>
    <w:rsid w:val="0099658C"/>
    <w:rsid w:val="009A2486"/>
    <w:rsid w:val="009A69A9"/>
    <w:rsid w:val="009ACD44"/>
    <w:rsid w:val="009B7168"/>
    <w:rsid w:val="009C6131"/>
    <w:rsid w:val="009D01AD"/>
    <w:rsid w:val="009D1C3C"/>
    <w:rsid w:val="009D3ECC"/>
    <w:rsid w:val="009E0E11"/>
    <w:rsid w:val="009E4AA4"/>
    <w:rsid w:val="00A044DF"/>
    <w:rsid w:val="00A05DF1"/>
    <w:rsid w:val="00A075DA"/>
    <w:rsid w:val="00A25965"/>
    <w:rsid w:val="00A27752"/>
    <w:rsid w:val="00A31587"/>
    <w:rsid w:val="00A357D4"/>
    <w:rsid w:val="00A35905"/>
    <w:rsid w:val="00A36C00"/>
    <w:rsid w:val="00A3A873"/>
    <w:rsid w:val="00A568C0"/>
    <w:rsid w:val="00A5F79F"/>
    <w:rsid w:val="00A645B6"/>
    <w:rsid w:val="00A67054"/>
    <w:rsid w:val="00A6E67C"/>
    <w:rsid w:val="00A704A8"/>
    <w:rsid w:val="00A83C4C"/>
    <w:rsid w:val="00A892C7"/>
    <w:rsid w:val="00A95674"/>
    <w:rsid w:val="00AA60A6"/>
    <w:rsid w:val="00ACE2EF"/>
    <w:rsid w:val="00AD5F1F"/>
    <w:rsid w:val="00AE05EC"/>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3077"/>
    <w:rsid w:val="00C10610"/>
    <w:rsid w:val="00C14E80"/>
    <w:rsid w:val="00C20581"/>
    <w:rsid w:val="00C342DE"/>
    <w:rsid w:val="00C36DC7"/>
    <w:rsid w:val="00C41A41"/>
    <w:rsid w:val="00C51CD2"/>
    <w:rsid w:val="00C53420"/>
    <w:rsid w:val="00C5AC1A"/>
    <w:rsid w:val="00C60388"/>
    <w:rsid w:val="00C60EA9"/>
    <w:rsid w:val="00C61301"/>
    <w:rsid w:val="00C63EBA"/>
    <w:rsid w:val="00C668EC"/>
    <w:rsid w:val="00CA20A8"/>
    <w:rsid w:val="00CA2D7F"/>
    <w:rsid w:val="00CA577F"/>
    <w:rsid w:val="00CA6F54"/>
    <w:rsid w:val="00CA74C6"/>
    <w:rsid w:val="00CC1ED5"/>
    <w:rsid w:val="00CC413B"/>
    <w:rsid w:val="00CD5B7C"/>
    <w:rsid w:val="00CD7194"/>
    <w:rsid w:val="00CD7571"/>
    <w:rsid w:val="00D03E2F"/>
    <w:rsid w:val="00D11582"/>
    <w:rsid w:val="00D144F2"/>
    <w:rsid w:val="00D21CBE"/>
    <w:rsid w:val="00D2750C"/>
    <w:rsid w:val="00D28B8A"/>
    <w:rsid w:val="00D3044A"/>
    <w:rsid w:val="00D30DDE"/>
    <w:rsid w:val="00D35608"/>
    <w:rsid w:val="00D378A6"/>
    <w:rsid w:val="00D630E9"/>
    <w:rsid w:val="00D64D41"/>
    <w:rsid w:val="00D65D38"/>
    <w:rsid w:val="00D6D48A"/>
    <w:rsid w:val="00D700A4"/>
    <w:rsid w:val="00D71053"/>
    <w:rsid w:val="00D80F1E"/>
    <w:rsid w:val="00D91075"/>
    <w:rsid w:val="00DB4D7F"/>
    <w:rsid w:val="00DC10DA"/>
    <w:rsid w:val="00DD40AB"/>
    <w:rsid w:val="00DE67D9"/>
    <w:rsid w:val="00DF010B"/>
    <w:rsid w:val="00DF3648"/>
    <w:rsid w:val="00DF602A"/>
    <w:rsid w:val="00E14732"/>
    <w:rsid w:val="00E14949"/>
    <w:rsid w:val="00E1BA72"/>
    <w:rsid w:val="00E21A6C"/>
    <w:rsid w:val="00E24493"/>
    <w:rsid w:val="00E32A35"/>
    <w:rsid w:val="00E338E3"/>
    <w:rsid w:val="00E37265"/>
    <w:rsid w:val="00E3736C"/>
    <w:rsid w:val="00E40F2A"/>
    <w:rsid w:val="00E42FB9"/>
    <w:rsid w:val="00E44545"/>
    <w:rsid w:val="00E614BE"/>
    <w:rsid w:val="00E6D934"/>
    <w:rsid w:val="00E70413"/>
    <w:rsid w:val="00E74016"/>
    <w:rsid w:val="00E75CB7"/>
    <w:rsid w:val="00E76EE9"/>
    <w:rsid w:val="00E81571"/>
    <w:rsid w:val="00E823C3"/>
    <w:rsid w:val="00E920B1"/>
    <w:rsid w:val="00E93CFF"/>
    <w:rsid w:val="00E95DB6"/>
    <w:rsid w:val="00EB32DF"/>
    <w:rsid w:val="00ED0A51"/>
    <w:rsid w:val="00ED11B4"/>
    <w:rsid w:val="00ED169A"/>
    <w:rsid w:val="00EEFD39"/>
    <w:rsid w:val="00EF6A10"/>
    <w:rsid w:val="00EF6D66"/>
    <w:rsid w:val="00F11695"/>
    <w:rsid w:val="00F134C5"/>
    <w:rsid w:val="00F13AB7"/>
    <w:rsid w:val="00F14416"/>
    <w:rsid w:val="00F22868"/>
    <w:rsid w:val="00F31686"/>
    <w:rsid w:val="00F40364"/>
    <w:rsid w:val="00F529A6"/>
    <w:rsid w:val="00F57B51"/>
    <w:rsid w:val="00F60C6D"/>
    <w:rsid w:val="00F65D73"/>
    <w:rsid w:val="00F696A6"/>
    <w:rsid w:val="00F725C7"/>
    <w:rsid w:val="00F73CCC"/>
    <w:rsid w:val="00F7C16F"/>
    <w:rsid w:val="00F80351"/>
    <w:rsid w:val="00F83B5C"/>
    <w:rsid w:val="00F869A4"/>
    <w:rsid w:val="00F95FC8"/>
    <w:rsid w:val="00F963FA"/>
    <w:rsid w:val="00FA1E46"/>
    <w:rsid w:val="00FB4B93"/>
    <w:rsid w:val="00FD1C69"/>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35CB"/>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7E771E"/>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F133B"/>
    <w:rsid w:val="02274506"/>
    <w:rsid w:val="022A8461"/>
    <w:rsid w:val="022DA97E"/>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2571"/>
    <w:rsid w:val="0371CDD9"/>
    <w:rsid w:val="037264C6"/>
    <w:rsid w:val="0378D5F7"/>
    <w:rsid w:val="037A6EB1"/>
    <w:rsid w:val="037E9F8F"/>
    <w:rsid w:val="03808133"/>
    <w:rsid w:val="038AE33E"/>
    <w:rsid w:val="038E4A0E"/>
    <w:rsid w:val="03941FC5"/>
    <w:rsid w:val="03989EE5"/>
    <w:rsid w:val="039C0683"/>
    <w:rsid w:val="039CF25B"/>
    <w:rsid w:val="039D5A0F"/>
    <w:rsid w:val="03AC9589"/>
    <w:rsid w:val="03AD484C"/>
    <w:rsid w:val="03B432A1"/>
    <w:rsid w:val="03BE1BB3"/>
    <w:rsid w:val="03C148AD"/>
    <w:rsid w:val="03C5EBB6"/>
    <w:rsid w:val="03C6059F"/>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CAD55"/>
    <w:rsid w:val="045E6D27"/>
    <w:rsid w:val="04628A42"/>
    <w:rsid w:val="046457B1"/>
    <w:rsid w:val="0466FAA4"/>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1DCEB9"/>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91DD4"/>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2CFD6"/>
    <w:rsid w:val="07850A7C"/>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0F39"/>
    <w:rsid w:val="0A062355"/>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AB81"/>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31D9D"/>
    <w:rsid w:val="0BE3A6CF"/>
    <w:rsid w:val="0BE7DECC"/>
    <w:rsid w:val="0BE8A7C2"/>
    <w:rsid w:val="0BEB78C7"/>
    <w:rsid w:val="0BEF7852"/>
    <w:rsid w:val="0BF08A0E"/>
    <w:rsid w:val="0BF0F565"/>
    <w:rsid w:val="0BF3A52E"/>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8797"/>
    <w:rsid w:val="0C59967D"/>
    <w:rsid w:val="0C65CCE8"/>
    <w:rsid w:val="0C69EEBC"/>
    <w:rsid w:val="0C6AFF7A"/>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BDB50"/>
    <w:rsid w:val="0D539897"/>
    <w:rsid w:val="0D570157"/>
    <w:rsid w:val="0D59FB46"/>
    <w:rsid w:val="0D5CAE07"/>
    <w:rsid w:val="0D5D3B20"/>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574AC"/>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3F6D5"/>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A56F3F"/>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4608"/>
    <w:rsid w:val="16C0C259"/>
    <w:rsid w:val="16C17AE9"/>
    <w:rsid w:val="16C2A8B1"/>
    <w:rsid w:val="16C371FF"/>
    <w:rsid w:val="16C55D8D"/>
    <w:rsid w:val="16C97E87"/>
    <w:rsid w:val="16CD9E8E"/>
    <w:rsid w:val="16D81A24"/>
    <w:rsid w:val="16DA73CA"/>
    <w:rsid w:val="16DD4878"/>
    <w:rsid w:val="16E043A9"/>
    <w:rsid w:val="16E46251"/>
    <w:rsid w:val="16E4B6CD"/>
    <w:rsid w:val="16E55235"/>
    <w:rsid w:val="16E5C96B"/>
    <w:rsid w:val="16E70AD8"/>
    <w:rsid w:val="16ED2525"/>
    <w:rsid w:val="16ED445C"/>
    <w:rsid w:val="16EF496D"/>
    <w:rsid w:val="16F006D8"/>
    <w:rsid w:val="16F49A25"/>
    <w:rsid w:val="16F6745D"/>
    <w:rsid w:val="16F9A82C"/>
    <w:rsid w:val="16F9C0D5"/>
    <w:rsid w:val="16F9E9E8"/>
    <w:rsid w:val="16FBDF76"/>
    <w:rsid w:val="17019AD2"/>
    <w:rsid w:val="1708046F"/>
    <w:rsid w:val="170A2B6B"/>
    <w:rsid w:val="171080FB"/>
    <w:rsid w:val="1711C53A"/>
    <w:rsid w:val="1713EA4D"/>
    <w:rsid w:val="1716A8C3"/>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BF2FC"/>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340A2C"/>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AEE4DF"/>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D197F"/>
    <w:rsid w:val="1A3F7C7C"/>
    <w:rsid w:val="1A43672C"/>
    <w:rsid w:val="1A44E451"/>
    <w:rsid w:val="1A4791F0"/>
    <w:rsid w:val="1A48349F"/>
    <w:rsid w:val="1A4B6FC5"/>
    <w:rsid w:val="1A4B8BED"/>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63B7B"/>
    <w:rsid w:val="1B8BE6AF"/>
    <w:rsid w:val="1B8C0E80"/>
    <w:rsid w:val="1B8DDF17"/>
    <w:rsid w:val="1B8F8093"/>
    <w:rsid w:val="1B917B23"/>
    <w:rsid w:val="1B930CDA"/>
    <w:rsid w:val="1B938400"/>
    <w:rsid w:val="1B9496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4E658B"/>
    <w:rsid w:val="1C51B003"/>
    <w:rsid w:val="1C557A98"/>
    <w:rsid w:val="1C5675F1"/>
    <w:rsid w:val="1C57E95F"/>
    <w:rsid w:val="1C58EFBB"/>
    <w:rsid w:val="1C5AE8DB"/>
    <w:rsid w:val="1C5B1C46"/>
    <w:rsid w:val="1C607C34"/>
    <w:rsid w:val="1C62A14E"/>
    <w:rsid w:val="1C64FBD6"/>
    <w:rsid w:val="1C651CE5"/>
    <w:rsid w:val="1C6B4663"/>
    <w:rsid w:val="1C6CA82D"/>
    <w:rsid w:val="1C6FF127"/>
    <w:rsid w:val="1C71E3BE"/>
    <w:rsid w:val="1C76284F"/>
    <w:rsid w:val="1C7B7559"/>
    <w:rsid w:val="1C819AEB"/>
    <w:rsid w:val="1C839BA0"/>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34A38"/>
    <w:rsid w:val="1E143D79"/>
    <w:rsid w:val="1E162FF7"/>
    <w:rsid w:val="1E16F9B7"/>
    <w:rsid w:val="1E1C8E1A"/>
    <w:rsid w:val="1E1E40FF"/>
    <w:rsid w:val="1E218447"/>
    <w:rsid w:val="1E29ECBA"/>
    <w:rsid w:val="1E2A0B38"/>
    <w:rsid w:val="1E2EDC1B"/>
    <w:rsid w:val="1E2FEA01"/>
    <w:rsid w:val="1E3049F1"/>
    <w:rsid w:val="1E33C112"/>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168AE"/>
    <w:rsid w:val="1EA23690"/>
    <w:rsid w:val="1EA59A7C"/>
    <w:rsid w:val="1EA86009"/>
    <w:rsid w:val="1EA96061"/>
    <w:rsid w:val="1EAA73F2"/>
    <w:rsid w:val="1EAA9BDB"/>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218E55"/>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C461D"/>
    <w:rsid w:val="20FF97A7"/>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5F4A30"/>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0FEE44"/>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9D45C8"/>
    <w:rsid w:val="23A8A3C2"/>
    <w:rsid w:val="23A926AA"/>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74EA7"/>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8897C"/>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3F3A"/>
    <w:rsid w:val="25945B9A"/>
    <w:rsid w:val="2599905D"/>
    <w:rsid w:val="2599AF05"/>
    <w:rsid w:val="2599E98B"/>
    <w:rsid w:val="259C0B38"/>
    <w:rsid w:val="25AA99D6"/>
    <w:rsid w:val="25B7BBEB"/>
    <w:rsid w:val="25B7E54F"/>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9A354"/>
    <w:rsid w:val="268D6FE8"/>
    <w:rsid w:val="2695EA7F"/>
    <w:rsid w:val="26998CE9"/>
    <w:rsid w:val="269C9C50"/>
    <w:rsid w:val="26A1605A"/>
    <w:rsid w:val="26A5845F"/>
    <w:rsid w:val="26AB920B"/>
    <w:rsid w:val="26AEE1A6"/>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54EC6"/>
    <w:rsid w:val="27296162"/>
    <w:rsid w:val="2729F2BF"/>
    <w:rsid w:val="27302BFB"/>
    <w:rsid w:val="273451FA"/>
    <w:rsid w:val="273A34A8"/>
    <w:rsid w:val="273C1043"/>
    <w:rsid w:val="273E8C2C"/>
    <w:rsid w:val="27424129"/>
    <w:rsid w:val="2746D739"/>
    <w:rsid w:val="2749F515"/>
    <w:rsid w:val="274E3791"/>
    <w:rsid w:val="2755FFFF"/>
    <w:rsid w:val="2756D841"/>
    <w:rsid w:val="27596AF6"/>
    <w:rsid w:val="2759D0EF"/>
    <w:rsid w:val="275CE2D7"/>
    <w:rsid w:val="275F70B2"/>
    <w:rsid w:val="27617E68"/>
    <w:rsid w:val="276B4989"/>
    <w:rsid w:val="276B6382"/>
    <w:rsid w:val="276ED64D"/>
    <w:rsid w:val="276EFB07"/>
    <w:rsid w:val="276F2291"/>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C7E3"/>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7D5633"/>
    <w:rsid w:val="2A82B4DB"/>
    <w:rsid w:val="2A84EA0B"/>
    <w:rsid w:val="2A8608D2"/>
    <w:rsid w:val="2A8778B3"/>
    <w:rsid w:val="2A87B9B7"/>
    <w:rsid w:val="2A887E34"/>
    <w:rsid w:val="2A8F514E"/>
    <w:rsid w:val="2A90E950"/>
    <w:rsid w:val="2A99C23F"/>
    <w:rsid w:val="2A9A22D9"/>
    <w:rsid w:val="2A9C49E7"/>
    <w:rsid w:val="2AA0DBE0"/>
    <w:rsid w:val="2AA15256"/>
    <w:rsid w:val="2AA22688"/>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A258B"/>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A6187"/>
    <w:rsid w:val="2E6A66C1"/>
    <w:rsid w:val="2E6D3601"/>
    <w:rsid w:val="2E6F94A1"/>
    <w:rsid w:val="2E72001C"/>
    <w:rsid w:val="2E7703A8"/>
    <w:rsid w:val="2E7725E0"/>
    <w:rsid w:val="2E7CC1C8"/>
    <w:rsid w:val="2E7FCDE8"/>
    <w:rsid w:val="2E82C7F5"/>
    <w:rsid w:val="2E84A51B"/>
    <w:rsid w:val="2E88C3FB"/>
    <w:rsid w:val="2E88CDEB"/>
    <w:rsid w:val="2E90CA2C"/>
    <w:rsid w:val="2E93EACC"/>
    <w:rsid w:val="2E9896CE"/>
    <w:rsid w:val="2E9BFAD1"/>
    <w:rsid w:val="2E9C85A2"/>
    <w:rsid w:val="2E9EFB02"/>
    <w:rsid w:val="2EA192AA"/>
    <w:rsid w:val="2EA35042"/>
    <w:rsid w:val="2EA4CABC"/>
    <w:rsid w:val="2EAA87CB"/>
    <w:rsid w:val="2EAFEA94"/>
    <w:rsid w:val="2EB1E386"/>
    <w:rsid w:val="2EB28BA7"/>
    <w:rsid w:val="2EB68FDC"/>
    <w:rsid w:val="2EBB92AC"/>
    <w:rsid w:val="2EBB9ED8"/>
    <w:rsid w:val="2EBD7AB2"/>
    <w:rsid w:val="2EBDB882"/>
    <w:rsid w:val="2EC58C72"/>
    <w:rsid w:val="2EC8C8B9"/>
    <w:rsid w:val="2EC8E11F"/>
    <w:rsid w:val="2EC9AD34"/>
    <w:rsid w:val="2ECBF50E"/>
    <w:rsid w:val="2ECC0A48"/>
    <w:rsid w:val="2ECE7872"/>
    <w:rsid w:val="2ED1A355"/>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6D32"/>
    <w:rsid w:val="31CDBBB7"/>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72474"/>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BFB8"/>
    <w:rsid w:val="34A263FB"/>
    <w:rsid w:val="34A9330B"/>
    <w:rsid w:val="34AC0C22"/>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02ACA"/>
    <w:rsid w:val="34F291A4"/>
    <w:rsid w:val="34F3F535"/>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8F3AA"/>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4DDED"/>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2826"/>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0C29F"/>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4EFEA"/>
    <w:rsid w:val="3995C9B4"/>
    <w:rsid w:val="3997BCD8"/>
    <w:rsid w:val="39981FBC"/>
    <w:rsid w:val="399C14E5"/>
    <w:rsid w:val="399D4B12"/>
    <w:rsid w:val="39A44ADF"/>
    <w:rsid w:val="39A4F74A"/>
    <w:rsid w:val="39A6896B"/>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841DC"/>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2FB708"/>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44337"/>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6ABA2"/>
    <w:rsid w:val="3E5AE463"/>
    <w:rsid w:val="3E5D565E"/>
    <w:rsid w:val="3E5D8CA9"/>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32CFA"/>
    <w:rsid w:val="3EC5AD07"/>
    <w:rsid w:val="3ECECED6"/>
    <w:rsid w:val="3ED01122"/>
    <w:rsid w:val="3ED7E39A"/>
    <w:rsid w:val="3EDE99EA"/>
    <w:rsid w:val="3EDEC3EF"/>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100F664"/>
    <w:rsid w:val="410C6BB7"/>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7F7FA"/>
    <w:rsid w:val="423AD41F"/>
    <w:rsid w:val="42402F85"/>
    <w:rsid w:val="424A5CBC"/>
    <w:rsid w:val="424C2B1E"/>
    <w:rsid w:val="4251A92A"/>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B98EC"/>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2AEA7"/>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2FD28"/>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74B44"/>
    <w:rsid w:val="48D863CA"/>
    <w:rsid w:val="48E3D41D"/>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42443"/>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5134"/>
    <w:rsid w:val="4B86A7A1"/>
    <w:rsid w:val="4B9178C8"/>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DD48A"/>
    <w:rsid w:val="4C700898"/>
    <w:rsid w:val="4C7067CD"/>
    <w:rsid w:val="4C75771A"/>
    <w:rsid w:val="4C76EF9D"/>
    <w:rsid w:val="4C77C30E"/>
    <w:rsid w:val="4C77D1FB"/>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6415D"/>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182FB"/>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E8A63"/>
    <w:rsid w:val="51D031AD"/>
    <w:rsid w:val="51D1D5DF"/>
    <w:rsid w:val="51D2C44B"/>
    <w:rsid w:val="51D3B17A"/>
    <w:rsid w:val="51DA38E2"/>
    <w:rsid w:val="51E1F97C"/>
    <w:rsid w:val="51E59601"/>
    <w:rsid w:val="51E8821F"/>
    <w:rsid w:val="51FEC16F"/>
    <w:rsid w:val="51FF4F36"/>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86552"/>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1276FD"/>
    <w:rsid w:val="55179634"/>
    <w:rsid w:val="551D3803"/>
    <w:rsid w:val="551F911E"/>
    <w:rsid w:val="552312BA"/>
    <w:rsid w:val="552868DE"/>
    <w:rsid w:val="55321B1F"/>
    <w:rsid w:val="55323471"/>
    <w:rsid w:val="55348C00"/>
    <w:rsid w:val="55353CA9"/>
    <w:rsid w:val="553540F7"/>
    <w:rsid w:val="553583AC"/>
    <w:rsid w:val="5539EC36"/>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327FA"/>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BEBE7"/>
    <w:rsid w:val="5B1E82E6"/>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D7B11"/>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148B2"/>
    <w:rsid w:val="5DB666C7"/>
    <w:rsid w:val="5DB798FE"/>
    <w:rsid w:val="5DBAA8BA"/>
    <w:rsid w:val="5DC0EC82"/>
    <w:rsid w:val="5DC1A2BB"/>
    <w:rsid w:val="5DC53217"/>
    <w:rsid w:val="5DC76AE3"/>
    <w:rsid w:val="5DC79B04"/>
    <w:rsid w:val="5DC8258B"/>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8F502"/>
    <w:rsid w:val="5EFB8508"/>
    <w:rsid w:val="5EFBDE82"/>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B067"/>
    <w:rsid w:val="60BBE5B8"/>
    <w:rsid w:val="60C17B81"/>
    <w:rsid w:val="60C4D755"/>
    <w:rsid w:val="60C50FE4"/>
    <w:rsid w:val="60C88EC8"/>
    <w:rsid w:val="60C91AD3"/>
    <w:rsid w:val="60C981F9"/>
    <w:rsid w:val="60CA53C2"/>
    <w:rsid w:val="60CF32EC"/>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A08AED"/>
    <w:rsid w:val="61A494BD"/>
    <w:rsid w:val="61A99DF1"/>
    <w:rsid w:val="61ABA2C0"/>
    <w:rsid w:val="61B2556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18A4"/>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BB03FE"/>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D2DE2"/>
    <w:rsid w:val="646EAED8"/>
    <w:rsid w:val="6471FEE9"/>
    <w:rsid w:val="647B2F3A"/>
    <w:rsid w:val="647E70AC"/>
    <w:rsid w:val="64801009"/>
    <w:rsid w:val="64881392"/>
    <w:rsid w:val="64881469"/>
    <w:rsid w:val="648834F1"/>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1F9D2"/>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2CDBF"/>
    <w:rsid w:val="667D5E68"/>
    <w:rsid w:val="667EF043"/>
    <w:rsid w:val="66815E9A"/>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32FC"/>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589D"/>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61024"/>
    <w:rsid w:val="6869F53D"/>
    <w:rsid w:val="686A1AFE"/>
    <w:rsid w:val="686FE149"/>
    <w:rsid w:val="687AA308"/>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D6842"/>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69C7"/>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6C552"/>
    <w:rsid w:val="6A6D2B64"/>
    <w:rsid w:val="6A7314FA"/>
    <w:rsid w:val="6A76C847"/>
    <w:rsid w:val="6A76E212"/>
    <w:rsid w:val="6A77FD6E"/>
    <w:rsid w:val="6A7A5DBF"/>
    <w:rsid w:val="6A8361F5"/>
    <w:rsid w:val="6A83ED5A"/>
    <w:rsid w:val="6A85B9F9"/>
    <w:rsid w:val="6A85FFB6"/>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62D9F"/>
    <w:rsid w:val="6B693726"/>
    <w:rsid w:val="6B6CC9B0"/>
    <w:rsid w:val="6B6F09FB"/>
    <w:rsid w:val="6B70B0FD"/>
    <w:rsid w:val="6B74FF87"/>
    <w:rsid w:val="6B754992"/>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380A"/>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6ABF5"/>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737B0"/>
    <w:rsid w:val="6FE75495"/>
    <w:rsid w:val="6FF11BD8"/>
    <w:rsid w:val="6FF47FCB"/>
    <w:rsid w:val="6FF9B52D"/>
    <w:rsid w:val="6FFE51F9"/>
    <w:rsid w:val="6FFE7D09"/>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CD2CC"/>
    <w:rsid w:val="70AE120C"/>
    <w:rsid w:val="70BAEBB3"/>
    <w:rsid w:val="70C23D5B"/>
    <w:rsid w:val="70C7B1DF"/>
    <w:rsid w:val="70CAD53B"/>
    <w:rsid w:val="70CBFAE4"/>
    <w:rsid w:val="70CD6FC4"/>
    <w:rsid w:val="70D794A3"/>
    <w:rsid w:val="70D8F7AC"/>
    <w:rsid w:val="70E58D0F"/>
    <w:rsid w:val="70E6D1EB"/>
    <w:rsid w:val="70E7C2EF"/>
    <w:rsid w:val="70E84F2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A456C"/>
    <w:rsid w:val="71560478"/>
    <w:rsid w:val="715955B0"/>
    <w:rsid w:val="715CC910"/>
    <w:rsid w:val="715CD524"/>
    <w:rsid w:val="71607335"/>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81918"/>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E4226"/>
    <w:rsid w:val="7220FE40"/>
    <w:rsid w:val="72211E9E"/>
    <w:rsid w:val="7224C083"/>
    <w:rsid w:val="72255113"/>
    <w:rsid w:val="7227E587"/>
    <w:rsid w:val="7228CB9C"/>
    <w:rsid w:val="7228D40E"/>
    <w:rsid w:val="72293DBA"/>
    <w:rsid w:val="722B804B"/>
    <w:rsid w:val="722C7FF3"/>
    <w:rsid w:val="722E3598"/>
    <w:rsid w:val="722E722A"/>
    <w:rsid w:val="722F084E"/>
    <w:rsid w:val="722F5C5C"/>
    <w:rsid w:val="72338F08"/>
    <w:rsid w:val="7233FC8C"/>
    <w:rsid w:val="7239D0C3"/>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3D61F"/>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25188"/>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589ED"/>
    <w:rsid w:val="769BA148"/>
    <w:rsid w:val="769CE099"/>
    <w:rsid w:val="76A1C808"/>
    <w:rsid w:val="76A9257C"/>
    <w:rsid w:val="76A93917"/>
    <w:rsid w:val="76AB1894"/>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6569"/>
    <w:rsid w:val="77137936"/>
    <w:rsid w:val="7715C5F0"/>
    <w:rsid w:val="771E3DEA"/>
    <w:rsid w:val="771EAEE4"/>
    <w:rsid w:val="77256BBE"/>
    <w:rsid w:val="7725BA96"/>
    <w:rsid w:val="772ED2EC"/>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51E78"/>
    <w:rsid w:val="78084A5A"/>
    <w:rsid w:val="7809717B"/>
    <w:rsid w:val="780AC83B"/>
    <w:rsid w:val="780BC72B"/>
    <w:rsid w:val="780C6959"/>
    <w:rsid w:val="78153CFC"/>
    <w:rsid w:val="7815761F"/>
    <w:rsid w:val="781751FB"/>
    <w:rsid w:val="7819E2F0"/>
    <w:rsid w:val="78217C64"/>
    <w:rsid w:val="78218813"/>
    <w:rsid w:val="7821B3C7"/>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1E6158"/>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94B0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CC15FD"/>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0E3BE"/>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E1618"/>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E422997A-AC04-432C-88EC-90931928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vw.com.mx/es/integridad-cumplimiento.html" TargetMode="External" Id="rId13" /><Relationship Type="http://schemas.openxmlformats.org/officeDocument/2006/relationships/hyperlink" Target="https://www.linkedin.com/company/volkswagenm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vw.com.mx/es.html?dclid=CMyamJXr4oMDFWA7RAgd_pQBHQ" TargetMode="External" Id="rId12" /><Relationship Type="http://schemas.openxmlformats.org/officeDocument/2006/relationships/hyperlink" Target="https://twitter.com/volkswagen_m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instagram.com/volkswagenmexico/" TargetMode="External" Id="rId16" /><Relationship Type="http://schemas.openxmlformats.org/officeDocument/2006/relationships/hyperlink" Target="mailto:Michelle.delatorre@another.co"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facebook.com/VolkswagenMX/" TargetMode="External" Id="rId15" /><Relationship Type="http://schemas.openxmlformats.org/officeDocument/2006/relationships/footer" Target="footer2.xml" Id="rId23" /><Relationship Type="http://schemas.microsoft.com/office/2020/10/relationships/intelligence" Target="intelligence2.xml" Id="rId28" /><Relationship Type="http://schemas.openxmlformats.org/officeDocument/2006/relationships/image" Target="media/image1.png" Id="rId10" /><Relationship Type="http://schemas.openxmlformats.org/officeDocument/2006/relationships/hyperlink" Target="mailto:rene1.saldana@vw.com.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vw.com.mx/" TargetMode="External" Id="rId14" /><Relationship Type="http://schemas.openxmlformats.org/officeDocument/2006/relationships/footer" Target="footer1.xml" Id="rId22" /><Relationship Type="http://schemas.microsoft.com/office/2019/05/relationships/documenttasks" Target="documenttasks/documenttasks1.xml" Id="rId27" /></Relationships>
</file>

<file path=word/documenttasks/documenttasks1.xml><?xml version="1.0" encoding="utf-8"?>
<t:Tasks xmlns:t="http://schemas.microsoft.com/office/tasks/2019/documenttasks" xmlns:oel="http://schemas.microsoft.com/office/2019/extlst">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C750AE64-4F73-48EE-B05C-E9F813C649A4}">
    <t:Anchor>
      <t:Comment id="1049917681"/>
    </t:Anchor>
    <t:History>
      <t:Event id="{17DA15DB-1DD3-40E1-B2B8-B60411F80A64}" time="2025-07-07T18:00:13.702Z">
        <t:Attribution userId="S::alejandra.ferreiro@another.co::b94d9882-9129-4009-b59a-6eef0d08a1d6" userProvider="AD" userName="Alejandra Ferreiro Nuñez"/>
        <t:Anchor>
          <t:Comment id="1049917681"/>
        </t:Anchor>
        <t:Create/>
      </t:Event>
      <t:Event id="{29B17D04-2A59-47AE-B6F1-0482BBF5074A}" time="2025-07-07T18:00:13.702Z">
        <t:Attribution userId="S::alejandra.ferreiro@another.co::b94d9882-9129-4009-b59a-6eef0d08a1d6" userProvider="AD" userName="Alejandra Ferreiro Nuñez"/>
        <t:Anchor>
          <t:Comment id="1049917681"/>
        </t:Anchor>
        <t:Assign userId="S::michelle.delatorre@another.co::5c0d37a7-b4c5-43ec-b0bc-d49c88af1a7b" userProvider="AD" userName="Michelle de la Torre"/>
      </t:Event>
      <t:Event id="{65B1AA5D-C5AB-4887-BC07-7E7720315594}" time="2025-07-07T18:00:13.702Z">
        <t:Attribution userId="S::alejandra.ferreiro@another.co::b94d9882-9129-4009-b59a-6eef0d08a1d6" userProvider="AD" userName="Alejandra Ferreiro Nuñez"/>
        <t:Anchor>
          <t:Comment id="1049917681"/>
        </t:Anchor>
        <t:SetTitle title="Acá @Michelle de la Torre se repite con lo anterior."/>
      </t:Event>
      <t:Event id="{91E4CF56-DD8F-480B-B830-A8C8A27993CF}" time="2025-07-07T18:15:34.283Z">
        <t:Attribution userId="S::michelle.delatorre@another.co::5c0d37a7-b4c5-43ec-b0bc-d49c88af1a7b" userProvider="AD" userName="Michelle de la Torre"/>
        <t:Anchor>
          <t:Comment id="43394562"/>
        </t:Anchor>
        <t:UnassignAll/>
      </t:Event>
      <t:Event id="{A32A9952-E459-419D-8A1A-34BA264B418B}" time="2025-07-07T18:15:34.283Z">
        <t:Attribution userId="S::michelle.delatorre@another.co::5c0d37a7-b4c5-43ec-b0bc-d49c88af1a7b" userProvider="AD" userName="Michelle de la Torre"/>
        <t:Anchor>
          <t:Comment id="43394562"/>
        </t:Anchor>
        <t:Assign userId="S::alejandra.ferreiro@another.co::b94d9882-9129-4009-b59a-6eef0d08a1d6" userProvider="AD" userName="Alejandra Ferreiro Nuñez"/>
      </t:Event>
    </t:History>
  </t:Task>
  <t:Task id="{A495C921-9F2F-4673-8460-2123D389E6B2}">
    <t:Anchor>
      <t:Comment id="561765466"/>
    </t:Anchor>
    <t:History>
      <t:Event id="{80974CDF-07AC-4AC7-96E9-8A0706A567E6}" time="2025-07-07T18:02:11.911Z">
        <t:Attribution userId="S::alejandra.ferreiro@another.co::b94d9882-9129-4009-b59a-6eef0d08a1d6" userProvider="AD" userName="Alejandra Ferreiro Nuñez"/>
        <t:Anchor>
          <t:Comment id="561765466"/>
        </t:Anchor>
        <t:Create/>
      </t:Event>
      <t:Event id="{27A2DBEC-7401-4368-82F4-0152B6683F9B}" time="2025-07-07T18:02:11.911Z">
        <t:Attribution userId="S::alejandra.ferreiro@another.co::b94d9882-9129-4009-b59a-6eef0d08a1d6" userProvider="AD" userName="Alejandra Ferreiro Nuñez"/>
        <t:Anchor>
          <t:Comment id="561765466"/>
        </t:Anchor>
        <t:Assign userId="S::michelle.delatorre@another.co::5c0d37a7-b4c5-43ec-b0bc-d49c88af1a7b" userProvider="AD" userName="Michelle de la Torre"/>
      </t:Event>
      <t:Event id="{63272F3B-4F2C-47B8-B270-8FCA4AFF9515}" time="2025-07-07T18:02:11.911Z">
        <t:Attribution userId="S::alejandra.ferreiro@another.co::b94d9882-9129-4009-b59a-6eef0d08a1d6" userProvider="AD" userName="Alejandra Ferreiro Nuñez"/>
        <t:Anchor>
          <t:Comment id="561765466"/>
        </t:Anchor>
        <t:SetTitle title="Se repite @Michelle de la Torre buscar sinónimo."/>
      </t:Event>
      <t:Event id="{0779443C-642A-45DB-80D1-07E1C38589CB}" time="2025-07-07T18:16:44.956Z">
        <t:Attribution userId="S::michelle.delatorre@another.co::5c0d37a7-b4c5-43ec-b0bc-d49c88af1a7b" userProvider="AD" userName="Michelle de la Torr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3F0DA66B-FB28-483E-AC9A-099DACC646A9}"/>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Rosario Guadalupe Robiou Vivero</cp:lastModifiedBy>
  <cp:revision>25</cp:revision>
  <dcterms:created xsi:type="dcterms:W3CDTF">2025-06-20T17:40:00Z</dcterms:created>
  <dcterms:modified xsi:type="dcterms:W3CDTF">2025-07-08T17:39:50Z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